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7BC26C" w14:textId="77777777" w:rsidR="002025FA" w:rsidRPr="00721716" w:rsidRDefault="00F007DC" w:rsidP="00F007D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721716">
        <w:rPr>
          <w:rFonts w:ascii="Times New Roman" w:hAnsi="Times New Roman" w:cs="Times New Roman"/>
          <w:sz w:val="24"/>
          <w:szCs w:val="24"/>
        </w:rPr>
        <w:t>9</w:t>
      </w:r>
    </w:p>
    <w:p w14:paraId="33DE8FAA" w14:textId="77777777" w:rsidR="00F007DC" w:rsidRDefault="00F007DC" w:rsidP="00F007D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Конкурсной документации</w:t>
      </w:r>
    </w:p>
    <w:p w14:paraId="7C3A2BEB" w14:textId="77777777" w:rsidR="00F007DC" w:rsidRDefault="00F007DC" w:rsidP="00F007D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EB3DB4B" w14:textId="77777777" w:rsidR="00612F90" w:rsidRDefault="00612F90" w:rsidP="00F007D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4F0AF14" w14:textId="77777777" w:rsidR="00612F90" w:rsidRDefault="00612F90" w:rsidP="00F007D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0795C26" w14:textId="77777777" w:rsidR="00612F90" w:rsidRDefault="00612F90" w:rsidP="00F007D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AD0D508" w14:textId="77777777" w:rsidR="00C93F52" w:rsidRDefault="00C93F52" w:rsidP="00F007D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889425C" w14:textId="77777777" w:rsidR="00F007DC" w:rsidRDefault="00F007DC" w:rsidP="00F007D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</w:t>
      </w:r>
    </w:p>
    <w:p w14:paraId="24C3B4F1" w14:textId="77777777" w:rsidR="00612F90" w:rsidRDefault="00612F90" w:rsidP="00F007D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3013C26" w14:textId="77777777" w:rsidR="00F007DC" w:rsidRPr="00D67F52" w:rsidRDefault="006744F1" w:rsidP="00F007DC">
      <w:pPr>
        <w:spacing w:after="0" w:line="240" w:lineRule="auto"/>
        <w:jc w:val="right"/>
        <w:rPr>
          <w:rFonts w:ascii="Times New Roman" w:hAnsi="Times New Roman" w:cs="Times New Roman"/>
          <w:i/>
          <w:u w:val="single"/>
        </w:rPr>
      </w:pPr>
      <w:r>
        <w:rPr>
          <w:rFonts w:ascii="Times New Roman" w:hAnsi="Times New Roman" w:cs="Times New Roman"/>
          <w:i/>
          <w:u w:val="single"/>
        </w:rPr>
        <w:t>на бланке У</w:t>
      </w:r>
      <w:r w:rsidR="00D67F52" w:rsidRPr="00D67F52">
        <w:rPr>
          <w:rFonts w:ascii="Times New Roman" w:hAnsi="Times New Roman" w:cs="Times New Roman"/>
          <w:i/>
          <w:u w:val="single"/>
        </w:rPr>
        <w:t>частника конкурса в электронной форме</w:t>
      </w:r>
    </w:p>
    <w:p w14:paraId="616D32ED" w14:textId="77777777" w:rsidR="00F007DC" w:rsidRDefault="00F007DC" w:rsidP="00F007D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547A5FC" w14:textId="77777777" w:rsidR="00612F90" w:rsidRDefault="00612F90" w:rsidP="00F007D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8B79701" w14:textId="77777777" w:rsidR="00612F90" w:rsidRDefault="00612F90" w:rsidP="00F007D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628CEC3" w14:textId="77777777" w:rsidR="00612F90" w:rsidRDefault="00612F90" w:rsidP="00F007D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6910107" w14:textId="77777777" w:rsidR="00612F90" w:rsidRDefault="00612F90" w:rsidP="00F007D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6FF23DE" w14:textId="77777777" w:rsidR="004F3AF8" w:rsidRPr="006A75E7" w:rsidRDefault="004F3AF8" w:rsidP="004F3AF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A75E7">
        <w:rPr>
          <w:rFonts w:ascii="Times New Roman" w:hAnsi="Times New Roman" w:cs="Times New Roman"/>
          <w:sz w:val="24"/>
          <w:szCs w:val="24"/>
        </w:rPr>
        <w:t>Председателю Комиссии</w:t>
      </w:r>
    </w:p>
    <w:p w14:paraId="650FD93B" w14:textId="77777777" w:rsidR="004F3AF8" w:rsidRPr="006A75E7" w:rsidRDefault="004F3AF8" w:rsidP="004F3AF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A75E7">
        <w:rPr>
          <w:rFonts w:ascii="Times New Roman" w:hAnsi="Times New Roman" w:cs="Times New Roman"/>
          <w:sz w:val="24"/>
          <w:szCs w:val="24"/>
        </w:rPr>
        <w:t>по проведению электронного конкурса</w:t>
      </w:r>
    </w:p>
    <w:p w14:paraId="2C0DA79E" w14:textId="77777777" w:rsidR="004F3AF8" w:rsidRPr="006A75E7" w:rsidRDefault="004F3AF8" w:rsidP="004F3AF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A75E7">
        <w:rPr>
          <w:rFonts w:ascii="Times New Roman" w:hAnsi="Times New Roman" w:cs="Times New Roman"/>
          <w:sz w:val="24"/>
          <w:szCs w:val="24"/>
        </w:rPr>
        <w:t>на право заключения концессионного соглашения</w:t>
      </w:r>
    </w:p>
    <w:p w14:paraId="22E4238E" w14:textId="77777777" w:rsidR="004F3AF8" w:rsidRPr="006A75E7" w:rsidRDefault="004F3AF8" w:rsidP="004F3AF8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6A75E7">
        <w:rPr>
          <w:rFonts w:ascii="Times New Roman" w:hAnsi="Times New Roman" w:cs="Times New Roman"/>
          <w:bCs/>
          <w:sz w:val="24"/>
          <w:szCs w:val="24"/>
        </w:rPr>
        <w:t xml:space="preserve">в отношении объектов водоснабжения, </w:t>
      </w:r>
    </w:p>
    <w:p w14:paraId="2534B92F" w14:textId="77777777" w:rsidR="004F3AF8" w:rsidRDefault="004F3AF8" w:rsidP="004F3AF8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6A75E7">
        <w:rPr>
          <w:rFonts w:ascii="Times New Roman" w:hAnsi="Times New Roman" w:cs="Times New Roman"/>
          <w:bCs/>
          <w:sz w:val="24"/>
          <w:szCs w:val="24"/>
        </w:rPr>
        <w:t>находящихся в собственности</w:t>
      </w:r>
      <w:r>
        <w:rPr>
          <w:rFonts w:ascii="Times New Roman" w:hAnsi="Times New Roman" w:cs="Times New Roman"/>
          <w:bCs/>
          <w:sz w:val="24"/>
          <w:szCs w:val="24"/>
        </w:rPr>
        <w:t xml:space="preserve"> муниципального</w:t>
      </w:r>
    </w:p>
    <w:p w14:paraId="72B0F532" w14:textId="77777777" w:rsidR="004F3AF8" w:rsidRDefault="004F3AF8" w:rsidP="004F3AF8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образования </w:t>
      </w:r>
      <w:r w:rsidRPr="006A75E7">
        <w:rPr>
          <w:rFonts w:ascii="Times New Roman" w:hAnsi="Times New Roman" w:cs="Times New Roman"/>
          <w:bCs/>
          <w:sz w:val="24"/>
          <w:szCs w:val="24"/>
        </w:rPr>
        <w:t>«</w:t>
      </w:r>
      <w:r>
        <w:rPr>
          <w:rFonts w:ascii="Times New Roman" w:hAnsi="Times New Roman" w:cs="Times New Roman"/>
          <w:bCs/>
          <w:sz w:val="24"/>
          <w:szCs w:val="24"/>
        </w:rPr>
        <w:t>Черемисиновский муниципальный район</w:t>
      </w:r>
      <w:r w:rsidRPr="006A75E7">
        <w:rPr>
          <w:rFonts w:ascii="Times New Roman" w:hAnsi="Times New Roman" w:cs="Times New Roman"/>
          <w:bCs/>
          <w:sz w:val="24"/>
          <w:szCs w:val="24"/>
        </w:rPr>
        <w:t>»</w:t>
      </w:r>
    </w:p>
    <w:p w14:paraId="09BB770E" w14:textId="77777777" w:rsidR="004F3AF8" w:rsidRPr="006A75E7" w:rsidRDefault="004F3AF8" w:rsidP="004F3AF8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6A75E7">
        <w:rPr>
          <w:rFonts w:ascii="Times New Roman" w:hAnsi="Times New Roman" w:cs="Times New Roman"/>
          <w:bCs/>
          <w:sz w:val="24"/>
          <w:szCs w:val="24"/>
        </w:rPr>
        <w:t xml:space="preserve">Курской области </w:t>
      </w:r>
    </w:p>
    <w:p w14:paraId="77D2F92C" w14:textId="77777777" w:rsidR="004F3AF8" w:rsidRPr="006A75E7" w:rsidRDefault="004F3AF8" w:rsidP="004F3AF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Игнатову М.Н.</w:t>
      </w:r>
    </w:p>
    <w:p w14:paraId="5A9A7EF2" w14:textId="77777777" w:rsidR="00D477D8" w:rsidRPr="00D477D8" w:rsidRDefault="00D477D8" w:rsidP="00D477D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9CEFF89" w14:textId="77777777" w:rsidR="00612F90" w:rsidRPr="00D00E95" w:rsidRDefault="00612F90" w:rsidP="00F007D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52E2222" w14:textId="77777777" w:rsidR="00612F90" w:rsidRPr="00D00E95" w:rsidRDefault="00612F90" w:rsidP="00F007D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5E03377" w14:textId="77777777" w:rsidR="00F007DC" w:rsidRPr="00D00E95" w:rsidRDefault="00F007DC" w:rsidP="00F007D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5233027" w14:textId="77777777" w:rsidR="00F007DC" w:rsidRPr="00D00E95" w:rsidRDefault="00F007DC" w:rsidP="00F007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00E95">
        <w:rPr>
          <w:rFonts w:ascii="Times New Roman" w:hAnsi="Times New Roman" w:cs="Times New Roman"/>
          <w:sz w:val="24"/>
          <w:szCs w:val="24"/>
        </w:rPr>
        <w:t>КОНКУРСНОЕ ПРЕДЛОЖЕНИЕ</w:t>
      </w:r>
    </w:p>
    <w:p w14:paraId="3048C934" w14:textId="77777777" w:rsidR="008003E2" w:rsidRPr="008003E2" w:rsidRDefault="00F007DC" w:rsidP="008003E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D00E95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843BEA" w:rsidRPr="00D00E95">
        <w:rPr>
          <w:rFonts w:ascii="Times New Roman" w:hAnsi="Times New Roman" w:cs="Times New Roman"/>
          <w:sz w:val="24"/>
          <w:szCs w:val="24"/>
        </w:rPr>
        <w:t xml:space="preserve">открытом </w:t>
      </w:r>
      <w:r w:rsidRPr="00D00E95">
        <w:rPr>
          <w:rFonts w:ascii="Times New Roman" w:hAnsi="Times New Roman" w:cs="Times New Roman"/>
          <w:sz w:val="24"/>
          <w:szCs w:val="24"/>
        </w:rPr>
        <w:t xml:space="preserve">конкурсе </w:t>
      </w:r>
      <w:r w:rsidR="00D67F52" w:rsidRPr="00D00E95">
        <w:rPr>
          <w:rFonts w:ascii="Times New Roman" w:hAnsi="Times New Roman" w:cs="Times New Roman"/>
          <w:sz w:val="24"/>
          <w:szCs w:val="24"/>
        </w:rPr>
        <w:t xml:space="preserve">в электронной форме </w:t>
      </w:r>
      <w:r w:rsidRPr="00D00E95">
        <w:rPr>
          <w:rFonts w:ascii="Times New Roman" w:hAnsi="Times New Roman" w:cs="Times New Roman"/>
          <w:sz w:val="24"/>
          <w:szCs w:val="24"/>
        </w:rPr>
        <w:t xml:space="preserve">на право заключения концессионного соглашения </w:t>
      </w:r>
      <w:r w:rsidR="008003E2" w:rsidRPr="008003E2">
        <w:rPr>
          <w:rFonts w:ascii="Times New Roman" w:hAnsi="Times New Roman" w:cs="Times New Roman"/>
          <w:bCs/>
          <w:sz w:val="24"/>
          <w:szCs w:val="24"/>
        </w:rPr>
        <w:t xml:space="preserve">в отношении объектов водоснабжения, </w:t>
      </w:r>
    </w:p>
    <w:p w14:paraId="735BACE0" w14:textId="77777777" w:rsidR="008003E2" w:rsidRPr="008003E2" w:rsidRDefault="008003E2" w:rsidP="008003E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003E2">
        <w:rPr>
          <w:rFonts w:ascii="Times New Roman" w:hAnsi="Times New Roman" w:cs="Times New Roman"/>
          <w:bCs/>
          <w:sz w:val="24"/>
          <w:szCs w:val="24"/>
        </w:rPr>
        <w:t xml:space="preserve">находящихся в собственности муниципального образования </w:t>
      </w:r>
    </w:p>
    <w:p w14:paraId="1F03F72D" w14:textId="1433B16F" w:rsidR="008003E2" w:rsidRPr="008003E2" w:rsidRDefault="004F3AF8" w:rsidP="008003E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«Черемисиновский муниципальный район»</w:t>
      </w:r>
      <w:r w:rsidR="008003E2" w:rsidRPr="008003E2">
        <w:rPr>
          <w:rFonts w:ascii="Times New Roman" w:hAnsi="Times New Roman" w:cs="Times New Roman"/>
          <w:bCs/>
          <w:sz w:val="24"/>
          <w:szCs w:val="24"/>
        </w:rPr>
        <w:t xml:space="preserve"> Курской области</w:t>
      </w:r>
    </w:p>
    <w:p w14:paraId="766499EE" w14:textId="77777777" w:rsidR="00612F90" w:rsidRPr="00D00E95" w:rsidRDefault="00612F90" w:rsidP="00F007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C723B3F" w14:textId="77777777" w:rsidR="00612F90" w:rsidRPr="00D00E95" w:rsidRDefault="00612F90" w:rsidP="00F007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5579610" w14:textId="2D873B17" w:rsidR="00D67F52" w:rsidRPr="00C77CA2" w:rsidRDefault="00612F90" w:rsidP="00C77CA2">
      <w:pPr>
        <w:spacing w:after="0" w:line="240" w:lineRule="auto"/>
        <w:ind w:firstLine="48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0E95">
        <w:rPr>
          <w:rFonts w:ascii="Times New Roman" w:hAnsi="Times New Roman" w:cs="Times New Roman"/>
          <w:sz w:val="24"/>
          <w:szCs w:val="24"/>
        </w:rPr>
        <w:t xml:space="preserve">1. </w:t>
      </w:r>
      <w:r w:rsidR="00D67F52" w:rsidRPr="00D00E95">
        <w:rPr>
          <w:rFonts w:ascii="Times New Roman" w:hAnsi="Times New Roman" w:cs="Times New Roman"/>
          <w:sz w:val="24"/>
          <w:szCs w:val="24"/>
        </w:rPr>
        <w:t xml:space="preserve">Изучив условия </w:t>
      </w:r>
      <w:r w:rsidR="00843BEA" w:rsidRPr="00D00E95">
        <w:rPr>
          <w:rFonts w:ascii="Times New Roman" w:hAnsi="Times New Roman" w:cs="Times New Roman"/>
          <w:sz w:val="24"/>
          <w:szCs w:val="24"/>
        </w:rPr>
        <w:t xml:space="preserve">открытого </w:t>
      </w:r>
      <w:r w:rsidR="00D67F52" w:rsidRPr="00D00E95">
        <w:rPr>
          <w:rFonts w:ascii="Times New Roman" w:hAnsi="Times New Roman" w:cs="Times New Roman"/>
          <w:sz w:val="24"/>
          <w:szCs w:val="24"/>
        </w:rPr>
        <w:t xml:space="preserve">конкурса в электронной форме на право заключения концессионного соглашения </w:t>
      </w:r>
      <w:r w:rsidR="00C77CA2" w:rsidRPr="00C77CA2">
        <w:rPr>
          <w:rFonts w:ascii="Times New Roman" w:hAnsi="Times New Roman" w:cs="Times New Roman"/>
          <w:bCs/>
          <w:sz w:val="24"/>
          <w:szCs w:val="24"/>
        </w:rPr>
        <w:t>в отношении объектов водоснабжения, находящихся в собственности муниципального образования «</w:t>
      </w:r>
      <w:r w:rsidR="004F3AF8">
        <w:rPr>
          <w:rFonts w:ascii="Times New Roman" w:hAnsi="Times New Roman" w:cs="Times New Roman"/>
          <w:bCs/>
          <w:sz w:val="24"/>
          <w:szCs w:val="24"/>
        </w:rPr>
        <w:t>Черемисиновский муниципальный район»</w:t>
      </w:r>
      <w:r w:rsidR="00C77CA2" w:rsidRPr="00C77CA2">
        <w:rPr>
          <w:rFonts w:ascii="Times New Roman" w:hAnsi="Times New Roman" w:cs="Times New Roman"/>
          <w:bCs/>
          <w:sz w:val="24"/>
          <w:szCs w:val="24"/>
        </w:rPr>
        <w:t xml:space="preserve"> Курской области</w:t>
      </w:r>
      <w:r w:rsidR="00843BEA" w:rsidRPr="00D00E95">
        <w:rPr>
          <w:rFonts w:ascii="Times New Roman" w:hAnsi="Times New Roman" w:cs="Times New Roman"/>
          <w:sz w:val="24"/>
          <w:szCs w:val="24"/>
        </w:rPr>
        <w:t>, (далее – конкурс в электронной форме)</w:t>
      </w:r>
      <w:r w:rsidR="00D67F52" w:rsidRPr="00D00E95">
        <w:rPr>
          <w:rFonts w:ascii="Times New Roman" w:hAnsi="Times New Roman" w:cs="Times New Roman"/>
          <w:sz w:val="24"/>
          <w:szCs w:val="24"/>
        </w:rPr>
        <w:t>, и, принимая все установленные требования и условия</w:t>
      </w:r>
      <w:r w:rsidR="00D67F52">
        <w:rPr>
          <w:rFonts w:ascii="Times New Roman" w:hAnsi="Times New Roman" w:cs="Times New Roman"/>
          <w:sz w:val="24"/>
          <w:szCs w:val="24"/>
        </w:rPr>
        <w:t xml:space="preserve"> проведения конкурса в электронной форме, _________________ (</w:t>
      </w:r>
      <w:r w:rsidR="00D67F52" w:rsidRPr="00D67F52">
        <w:rPr>
          <w:rFonts w:ascii="Times New Roman" w:hAnsi="Times New Roman" w:cs="Times New Roman"/>
          <w:i/>
        </w:rPr>
        <w:t>Участник конкурса</w:t>
      </w:r>
      <w:r w:rsidR="00D67F52">
        <w:rPr>
          <w:rFonts w:ascii="Times New Roman" w:hAnsi="Times New Roman" w:cs="Times New Roman"/>
          <w:sz w:val="24"/>
          <w:szCs w:val="24"/>
        </w:rPr>
        <w:t>), в лице _____________________, действующего на основании _________________, настоящим К</w:t>
      </w:r>
      <w:r>
        <w:rPr>
          <w:rFonts w:ascii="Times New Roman" w:hAnsi="Times New Roman" w:cs="Times New Roman"/>
          <w:sz w:val="24"/>
          <w:szCs w:val="24"/>
        </w:rPr>
        <w:t xml:space="preserve">онкурсным предложением сообщает </w:t>
      </w:r>
      <w:r w:rsidR="00D67F52">
        <w:rPr>
          <w:rFonts w:ascii="Times New Roman" w:hAnsi="Times New Roman" w:cs="Times New Roman"/>
          <w:sz w:val="24"/>
          <w:szCs w:val="24"/>
        </w:rPr>
        <w:t xml:space="preserve">о своем согласии, в случае признания Победителем конкурса, </w:t>
      </w:r>
      <w:r w:rsidR="00DD2BD0">
        <w:rPr>
          <w:rFonts w:ascii="Times New Roman" w:hAnsi="Times New Roman" w:cs="Times New Roman"/>
          <w:sz w:val="24"/>
          <w:szCs w:val="24"/>
        </w:rPr>
        <w:t xml:space="preserve">заключить Концессионное соглашение с учетом требований Конкурсной документации на условиях, содержащихся в данном Конкурсном </w:t>
      </w:r>
      <w:r w:rsidR="0074122F">
        <w:rPr>
          <w:rFonts w:ascii="Times New Roman" w:hAnsi="Times New Roman" w:cs="Times New Roman"/>
          <w:sz w:val="24"/>
          <w:szCs w:val="24"/>
        </w:rPr>
        <w:t>предложении:</w:t>
      </w:r>
    </w:p>
    <w:p w14:paraId="5C24A3CD" w14:textId="77777777" w:rsidR="00612F90" w:rsidRDefault="00612F90" w:rsidP="00C93F52">
      <w:pPr>
        <w:spacing w:after="0" w:line="240" w:lineRule="auto"/>
        <w:ind w:firstLine="480"/>
        <w:jc w:val="center"/>
        <w:rPr>
          <w:rFonts w:ascii="Times New Roman" w:hAnsi="Times New Roman" w:cs="Times New Roman"/>
          <w:sz w:val="24"/>
          <w:szCs w:val="24"/>
        </w:rPr>
      </w:pPr>
    </w:p>
    <w:p w14:paraId="74660BB7" w14:textId="77777777" w:rsidR="00612F90" w:rsidRDefault="00612F90" w:rsidP="0074122F">
      <w:pPr>
        <w:pStyle w:val="a5"/>
        <w:numPr>
          <w:ilvl w:val="1"/>
          <w:numId w:val="3"/>
        </w:numPr>
        <w:spacing w:after="0" w:line="240" w:lineRule="auto"/>
        <w:ind w:left="1134" w:right="991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74122F">
        <w:rPr>
          <w:rFonts w:ascii="Times New Roman" w:hAnsi="Times New Roman" w:cs="Times New Roman"/>
          <w:sz w:val="24"/>
          <w:szCs w:val="24"/>
        </w:rPr>
        <w:t>Предлагаемые Участником конкурса условия в виде числового значения для каждого критерия конкурса на каждый год срока действия Концессионного соглашения:</w:t>
      </w:r>
    </w:p>
    <w:p w14:paraId="643F16CF" w14:textId="77777777" w:rsidR="00C93F52" w:rsidRDefault="00C93F52" w:rsidP="00C93F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35AE1C2" w14:textId="77777777" w:rsidR="00C93F52" w:rsidRPr="00612F90" w:rsidRDefault="00C93F52" w:rsidP="00C93F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"/>
        <w:gridCol w:w="4104"/>
        <w:gridCol w:w="2410"/>
        <w:gridCol w:w="186"/>
        <w:gridCol w:w="2224"/>
      </w:tblGrid>
      <w:tr w:rsidR="00DD2BD0" w:rsidRPr="00191080" w14:paraId="4B9807F4" w14:textId="77777777" w:rsidTr="000578C0">
        <w:trPr>
          <w:trHeight w:val="481"/>
          <w:jc w:val="center"/>
        </w:trPr>
        <w:tc>
          <w:tcPr>
            <w:tcW w:w="432" w:type="dxa"/>
            <w:vMerge w:val="restart"/>
            <w:vAlign w:val="center"/>
          </w:tcPr>
          <w:p w14:paraId="3093B229" w14:textId="77777777" w:rsidR="00DD2BD0" w:rsidRPr="00366FF6" w:rsidRDefault="00DD2BD0" w:rsidP="00612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ar-SA"/>
              </w:rPr>
            </w:pPr>
            <w:r w:rsidRPr="00366FF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ar-SA"/>
              </w:rPr>
              <w:t>№</w:t>
            </w:r>
          </w:p>
          <w:p w14:paraId="2D268AD7" w14:textId="77777777" w:rsidR="00DD2BD0" w:rsidRPr="00366FF6" w:rsidRDefault="00DD2BD0" w:rsidP="00612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ar-SA"/>
              </w:rPr>
            </w:pPr>
            <w:r w:rsidRPr="00366FF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ar-SA"/>
              </w:rPr>
              <w:t>п/п</w:t>
            </w:r>
          </w:p>
        </w:tc>
        <w:tc>
          <w:tcPr>
            <w:tcW w:w="4104" w:type="dxa"/>
            <w:vMerge w:val="restart"/>
            <w:vAlign w:val="center"/>
          </w:tcPr>
          <w:p w14:paraId="3AA91992" w14:textId="77777777" w:rsidR="00DD2BD0" w:rsidRPr="00612F90" w:rsidRDefault="00DD2BD0" w:rsidP="00612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 w:rsidRPr="00612F9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Критерии конкурса</w:t>
            </w:r>
          </w:p>
        </w:tc>
        <w:tc>
          <w:tcPr>
            <w:tcW w:w="4820" w:type="dxa"/>
            <w:gridSpan w:val="3"/>
            <w:vAlign w:val="center"/>
          </w:tcPr>
          <w:p w14:paraId="0446CA1D" w14:textId="1A86C5BD" w:rsidR="00A76D20" w:rsidRDefault="00DD2BD0" w:rsidP="00612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 w:rsidRPr="00612F9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Параметры критериев конку</w:t>
            </w:r>
            <w:r w:rsidRPr="00D214A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р</w:t>
            </w:r>
            <w:r w:rsidR="00F0481C" w:rsidRPr="00D214A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с</w:t>
            </w:r>
            <w:r w:rsidRPr="00D214A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а</w:t>
            </w:r>
          </w:p>
          <w:p w14:paraId="2AC4665F" w14:textId="77777777" w:rsidR="00DD2BD0" w:rsidRPr="00612F90" w:rsidRDefault="00A76D20" w:rsidP="00612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 w:rsidRPr="007665D4">
              <w:rPr>
                <w:rFonts w:ascii="Times New Roman" w:hAnsi="Times New Roman" w:cs="Times New Roman"/>
                <w:bCs/>
                <w:i/>
                <w:color w:val="000000"/>
                <w:sz w:val="16"/>
                <w:szCs w:val="16"/>
                <w:lang w:eastAsia="ar-SA"/>
              </w:rPr>
              <w:t>(см. Приложение № 6 к Конкурсной документации)</w:t>
            </w:r>
          </w:p>
        </w:tc>
      </w:tr>
      <w:tr w:rsidR="00DD2BD0" w:rsidRPr="00191080" w14:paraId="73AEA6C8" w14:textId="77777777" w:rsidTr="000578C0">
        <w:trPr>
          <w:trHeight w:val="481"/>
          <w:jc w:val="center"/>
        </w:trPr>
        <w:tc>
          <w:tcPr>
            <w:tcW w:w="432" w:type="dxa"/>
            <w:vMerge/>
            <w:vAlign w:val="center"/>
          </w:tcPr>
          <w:p w14:paraId="2275F362" w14:textId="77777777" w:rsidR="00DD2BD0" w:rsidRPr="00366FF6" w:rsidRDefault="00DD2BD0" w:rsidP="00612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4104" w:type="dxa"/>
            <w:vMerge/>
            <w:vAlign w:val="center"/>
          </w:tcPr>
          <w:p w14:paraId="2206C4FB" w14:textId="77777777" w:rsidR="00DD2BD0" w:rsidRPr="00612F90" w:rsidRDefault="00DD2BD0" w:rsidP="00612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410" w:type="dxa"/>
            <w:vAlign w:val="center"/>
          </w:tcPr>
          <w:p w14:paraId="78BF8482" w14:textId="77777777" w:rsidR="007665D4" w:rsidRPr="00A76D20" w:rsidRDefault="00DD2BD0" w:rsidP="00A76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 w:rsidRPr="00612F9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 xml:space="preserve">Начальное (предельное) значение критерия </w:t>
            </w:r>
            <w:r w:rsidRPr="00612F9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lastRenderedPageBreak/>
              <w:t>конкурса</w:t>
            </w:r>
          </w:p>
        </w:tc>
        <w:tc>
          <w:tcPr>
            <w:tcW w:w="2410" w:type="dxa"/>
            <w:gridSpan w:val="2"/>
            <w:vAlign w:val="center"/>
          </w:tcPr>
          <w:p w14:paraId="664B5953" w14:textId="77777777" w:rsidR="00DD2BD0" w:rsidRPr="00612F90" w:rsidRDefault="007665D4" w:rsidP="00612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lastRenderedPageBreak/>
              <w:t xml:space="preserve">Предлагаемое Участником конкурса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lastRenderedPageBreak/>
              <w:t>условие в виде числового значения</w:t>
            </w:r>
          </w:p>
        </w:tc>
      </w:tr>
      <w:tr w:rsidR="00DD2BD0" w:rsidRPr="00612F90" w14:paraId="31953C92" w14:textId="77777777" w:rsidTr="000578C0">
        <w:trPr>
          <w:trHeight w:val="361"/>
          <w:jc w:val="center"/>
        </w:trPr>
        <w:tc>
          <w:tcPr>
            <w:tcW w:w="432" w:type="dxa"/>
            <w:vAlign w:val="center"/>
          </w:tcPr>
          <w:p w14:paraId="0E413A80" w14:textId="77777777" w:rsidR="00DD2BD0" w:rsidRPr="00612F90" w:rsidRDefault="00DD2BD0" w:rsidP="00612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  <w:lang w:eastAsia="ar-SA"/>
              </w:rPr>
            </w:pPr>
            <w:r w:rsidRPr="00612F90"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  <w:lang w:eastAsia="ar-SA"/>
              </w:rPr>
              <w:lastRenderedPageBreak/>
              <w:t>1</w:t>
            </w:r>
          </w:p>
        </w:tc>
        <w:tc>
          <w:tcPr>
            <w:tcW w:w="4104" w:type="dxa"/>
            <w:vAlign w:val="center"/>
          </w:tcPr>
          <w:p w14:paraId="776DED14" w14:textId="77777777" w:rsidR="00DD2BD0" w:rsidRPr="00612F90" w:rsidRDefault="00DD2BD0" w:rsidP="00612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  <w:lang w:eastAsia="ar-SA"/>
              </w:rPr>
            </w:pPr>
            <w:r w:rsidRPr="00612F90"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2410" w:type="dxa"/>
            <w:vAlign w:val="center"/>
          </w:tcPr>
          <w:p w14:paraId="4F2D1B64" w14:textId="77777777" w:rsidR="00DD2BD0" w:rsidRPr="00612F90" w:rsidRDefault="00DD2BD0" w:rsidP="00612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  <w:lang w:eastAsia="ar-SA"/>
              </w:rPr>
            </w:pPr>
            <w:r w:rsidRPr="00612F90"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410" w:type="dxa"/>
            <w:gridSpan w:val="2"/>
            <w:vAlign w:val="center"/>
          </w:tcPr>
          <w:p w14:paraId="1080A060" w14:textId="77777777" w:rsidR="00DD2BD0" w:rsidRPr="00612F90" w:rsidRDefault="00DD2BD0" w:rsidP="00612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  <w:lang w:eastAsia="ar-SA"/>
              </w:rPr>
            </w:pPr>
            <w:r w:rsidRPr="00612F90"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  <w:lang w:eastAsia="ar-SA"/>
              </w:rPr>
              <w:t>4</w:t>
            </w:r>
          </w:p>
        </w:tc>
      </w:tr>
      <w:tr w:rsidR="004F3AF8" w:rsidRPr="00612F90" w14:paraId="6AF64397" w14:textId="77777777" w:rsidTr="000578C0">
        <w:trPr>
          <w:trHeight w:val="798"/>
          <w:jc w:val="center"/>
        </w:trPr>
        <w:tc>
          <w:tcPr>
            <w:tcW w:w="432" w:type="dxa"/>
            <w:vAlign w:val="center"/>
          </w:tcPr>
          <w:p w14:paraId="454181A2" w14:textId="77777777" w:rsidR="004F3AF8" w:rsidRPr="00612F90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 w:rsidRPr="00612F9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4104" w:type="dxa"/>
            <w:vAlign w:val="center"/>
          </w:tcPr>
          <w:p w14:paraId="7D170076" w14:textId="77777777" w:rsidR="004F3AF8" w:rsidRPr="00612F90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2F90">
              <w:rPr>
                <w:rFonts w:ascii="Times New Roman" w:hAnsi="Times New Roman" w:cs="Times New Roman"/>
                <w:sz w:val="20"/>
                <w:szCs w:val="20"/>
              </w:rPr>
              <w:t>Предельный размер расходов на реконструкцию Объекта концессионного соглашения, которые предполагается осуществить Концессионером, без учета расходов, источником финансирования которых является плата за подключение (технологическое присоединение), тыс. руб.</w:t>
            </w:r>
          </w:p>
          <w:p w14:paraId="76799C2F" w14:textId="77777777" w:rsidR="004F3AF8" w:rsidRPr="007665D4" w:rsidRDefault="004F3AF8" w:rsidP="004F3AF8">
            <w:pPr>
              <w:suppressLineNumbers/>
              <w:tabs>
                <w:tab w:val="left" w:pos="142"/>
                <w:tab w:val="left" w:pos="993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7665D4">
              <w:rPr>
                <w:rFonts w:ascii="Times New Roman" w:hAnsi="Times New Roman" w:cs="Times New Roman"/>
                <w:i/>
                <w:sz w:val="16"/>
                <w:szCs w:val="16"/>
              </w:rPr>
              <w:t>*Примечание: Предельный размер расходов на реконструкцию объекта концессионного соглашения устанавливается на весь срок действия концессионного соглашения.</w:t>
            </w:r>
          </w:p>
          <w:p w14:paraId="3269B7E1" w14:textId="77777777" w:rsidR="004F3AF8" w:rsidRPr="00612F90" w:rsidRDefault="004F3AF8" w:rsidP="004F3AF8">
            <w:pPr>
              <w:suppressLineNumbers/>
              <w:tabs>
                <w:tab w:val="left" w:pos="142"/>
                <w:tab w:val="left" w:pos="993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665D4">
              <w:rPr>
                <w:rFonts w:ascii="Times New Roman" w:hAnsi="Times New Roman" w:cs="Times New Roman"/>
                <w:i/>
                <w:sz w:val="16"/>
                <w:szCs w:val="16"/>
              </w:rPr>
              <w:t>**Примечание: Перечень расходов Концессионера на реконструкцию Объекта концессионного соглашения с описанием основных мероприятий и распределением по годам указывается Участником конкурса в п. 2.2 Конкурсного предложения.</w:t>
            </w:r>
          </w:p>
        </w:tc>
        <w:tc>
          <w:tcPr>
            <w:tcW w:w="2410" w:type="dxa"/>
            <w:vAlign w:val="center"/>
          </w:tcPr>
          <w:p w14:paraId="419C1117" w14:textId="77777777" w:rsidR="004F3AF8" w:rsidRPr="004F3AF8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 w:rsidRPr="004F3AF8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eastAsia="ar-SA"/>
              </w:rPr>
              <w:t>2026 г. – 0,00</w:t>
            </w:r>
          </w:p>
          <w:p w14:paraId="1B48656A" w14:textId="77777777" w:rsidR="004F3AF8" w:rsidRPr="004F3AF8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 w:rsidRPr="004F3AF8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eastAsia="ar-SA"/>
              </w:rPr>
              <w:t>2027 г. – 300,00</w:t>
            </w:r>
          </w:p>
          <w:p w14:paraId="436766FA" w14:textId="77777777" w:rsidR="004F3AF8" w:rsidRPr="004F3AF8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 w:rsidRPr="004F3AF8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eastAsia="ar-SA"/>
              </w:rPr>
              <w:t>2028 г. – 300,00</w:t>
            </w:r>
          </w:p>
          <w:p w14:paraId="70E66BFE" w14:textId="77777777" w:rsidR="004F3AF8" w:rsidRPr="004F3AF8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 w:rsidRPr="004F3AF8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eastAsia="ar-SA"/>
              </w:rPr>
              <w:t>2029 г. – 300,00</w:t>
            </w:r>
          </w:p>
          <w:p w14:paraId="52C9F40C" w14:textId="77777777" w:rsidR="004F3AF8" w:rsidRPr="004F3AF8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 w:rsidRPr="004F3AF8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eastAsia="ar-SA"/>
              </w:rPr>
              <w:t>2030 г. – 300,00</w:t>
            </w:r>
          </w:p>
          <w:p w14:paraId="28A4451B" w14:textId="77777777" w:rsidR="004F3AF8" w:rsidRPr="004F3AF8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 w:rsidRPr="004F3AF8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eastAsia="ar-SA"/>
              </w:rPr>
              <w:t>2031 г. – 0,00</w:t>
            </w:r>
          </w:p>
          <w:p w14:paraId="69FEE252" w14:textId="40FBE0FE" w:rsidR="004F3AF8" w:rsidRPr="004F3AF8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 w:rsidRPr="004F3AF8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eastAsia="ar-SA"/>
              </w:rPr>
              <w:t>Итого: 1 200,00</w:t>
            </w:r>
          </w:p>
        </w:tc>
        <w:tc>
          <w:tcPr>
            <w:tcW w:w="2410" w:type="dxa"/>
            <w:gridSpan w:val="2"/>
            <w:vAlign w:val="center"/>
          </w:tcPr>
          <w:p w14:paraId="723D46C4" w14:textId="77777777" w:rsidR="004F3AF8" w:rsidRPr="00D00E95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0E95">
              <w:rPr>
                <w:rFonts w:ascii="Times New Roman" w:hAnsi="Times New Roman" w:cs="Times New Roman"/>
                <w:sz w:val="20"/>
                <w:szCs w:val="20"/>
              </w:rPr>
              <w:t>2026 г. – _</w:t>
            </w:r>
            <w:proofErr w:type="gramStart"/>
            <w:r w:rsidRPr="00D00E95">
              <w:rPr>
                <w:rFonts w:ascii="Times New Roman" w:hAnsi="Times New Roman" w:cs="Times New Roman"/>
                <w:sz w:val="20"/>
                <w:szCs w:val="20"/>
              </w:rPr>
              <w:t>_,_</w:t>
            </w:r>
            <w:proofErr w:type="gramEnd"/>
            <w:r w:rsidRPr="00D00E9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  <w:p w14:paraId="33D0CB62" w14:textId="77777777" w:rsidR="004F3AF8" w:rsidRPr="00D00E95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0E95">
              <w:rPr>
                <w:rFonts w:ascii="Times New Roman" w:hAnsi="Times New Roman" w:cs="Times New Roman"/>
                <w:sz w:val="20"/>
                <w:szCs w:val="20"/>
              </w:rPr>
              <w:t>2027 г. – _</w:t>
            </w:r>
            <w:proofErr w:type="gramStart"/>
            <w:r w:rsidRPr="00D00E95">
              <w:rPr>
                <w:rFonts w:ascii="Times New Roman" w:hAnsi="Times New Roman" w:cs="Times New Roman"/>
                <w:sz w:val="20"/>
                <w:szCs w:val="20"/>
              </w:rPr>
              <w:t>_,_</w:t>
            </w:r>
            <w:proofErr w:type="gramEnd"/>
            <w:r w:rsidRPr="00D00E9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  <w:p w14:paraId="6C1743F1" w14:textId="77777777" w:rsidR="004F3AF8" w:rsidRPr="00D00E95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0E95">
              <w:rPr>
                <w:rFonts w:ascii="Times New Roman" w:hAnsi="Times New Roman" w:cs="Times New Roman"/>
                <w:sz w:val="20"/>
                <w:szCs w:val="20"/>
              </w:rPr>
              <w:t>2028 г. – _</w:t>
            </w:r>
            <w:proofErr w:type="gramStart"/>
            <w:r w:rsidRPr="00D00E95">
              <w:rPr>
                <w:rFonts w:ascii="Times New Roman" w:hAnsi="Times New Roman" w:cs="Times New Roman"/>
                <w:sz w:val="20"/>
                <w:szCs w:val="20"/>
              </w:rPr>
              <w:t>_,_</w:t>
            </w:r>
            <w:proofErr w:type="gramEnd"/>
            <w:r w:rsidRPr="00D00E9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  <w:p w14:paraId="5396707B" w14:textId="77777777" w:rsidR="004F3AF8" w:rsidRPr="00D00E95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0E95">
              <w:rPr>
                <w:rFonts w:ascii="Times New Roman" w:hAnsi="Times New Roman" w:cs="Times New Roman"/>
                <w:sz w:val="20"/>
                <w:szCs w:val="20"/>
              </w:rPr>
              <w:t>2029 г. – _</w:t>
            </w:r>
            <w:proofErr w:type="gramStart"/>
            <w:r w:rsidRPr="00D00E95">
              <w:rPr>
                <w:rFonts w:ascii="Times New Roman" w:hAnsi="Times New Roman" w:cs="Times New Roman"/>
                <w:sz w:val="20"/>
                <w:szCs w:val="20"/>
              </w:rPr>
              <w:t>_,_</w:t>
            </w:r>
            <w:proofErr w:type="gramEnd"/>
            <w:r w:rsidRPr="00D00E9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  <w:p w14:paraId="4D66094E" w14:textId="38B58691" w:rsidR="004F3AF8" w:rsidRPr="00D00E95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0E95">
              <w:rPr>
                <w:rFonts w:ascii="Times New Roman" w:hAnsi="Times New Roman" w:cs="Times New Roman"/>
                <w:sz w:val="20"/>
                <w:szCs w:val="20"/>
              </w:rPr>
              <w:t>2030 г. – _</w:t>
            </w:r>
            <w:proofErr w:type="gramStart"/>
            <w:r w:rsidRPr="00D00E95">
              <w:rPr>
                <w:rFonts w:ascii="Times New Roman" w:hAnsi="Times New Roman" w:cs="Times New Roman"/>
                <w:sz w:val="20"/>
                <w:szCs w:val="20"/>
              </w:rPr>
              <w:t>_,_</w:t>
            </w:r>
            <w:proofErr w:type="gramEnd"/>
            <w:r w:rsidRPr="00D00E9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  <w:p w14:paraId="1493B7FD" w14:textId="0F247376" w:rsidR="004F3AF8" w:rsidRPr="00D00E95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2031</w:t>
            </w:r>
            <w:r w:rsidRPr="00D00E95">
              <w:rPr>
                <w:rFonts w:ascii="Times New Roman" w:hAnsi="Times New Roman" w:cs="Times New Roman"/>
                <w:sz w:val="20"/>
                <w:szCs w:val="20"/>
              </w:rPr>
              <w:t xml:space="preserve"> г. – _</w:t>
            </w:r>
            <w:proofErr w:type="gramStart"/>
            <w:r w:rsidRPr="00D00E95">
              <w:rPr>
                <w:rFonts w:ascii="Times New Roman" w:hAnsi="Times New Roman" w:cs="Times New Roman"/>
                <w:sz w:val="20"/>
                <w:szCs w:val="20"/>
              </w:rPr>
              <w:t>_,_</w:t>
            </w:r>
            <w:proofErr w:type="gramEnd"/>
            <w:r w:rsidRPr="00D00E9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  <w:p w14:paraId="5E7FE162" w14:textId="77777777" w:rsidR="004F3AF8" w:rsidRPr="00D00E95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 w:rsidRPr="00D00E95">
              <w:rPr>
                <w:rFonts w:ascii="Times New Roman" w:hAnsi="Times New Roman" w:cs="Times New Roman"/>
                <w:sz w:val="20"/>
                <w:szCs w:val="20"/>
              </w:rPr>
              <w:t>Итого: ____,__</w:t>
            </w:r>
          </w:p>
        </w:tc>
      </w:tr>
      <w:tr w:rsidR="004F3AF8" w:rsidRPr="00612F90" w14:paraId="4B99C192" w14:textId="77777777" w:rsidTr="000578C0">
        <w:trPr>
          <w:trHeight w:val="798"/>
          <w:jc w:val="center"/>
        </w:trPr>
        <w:tc>
          <w:tcPr>
            <w:tcW w:w="432" w:type="dxa"/>
            <w:vAlign w:val="center"/>
          </w:tcPr>
          <w:p w14:paraId="048BF3A4" w14:textId="77777777" w:rsidR="004F3AF8" w:rsidRPr="00612F90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 w:rsidRPr="00612F9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4104" w:type="dxa"/>
            <w:vAlign w:val="center"/>
          </w:tcPr>
          <w:p w14:paraId="080E90C1" w14:textId="77777777" w:rsidR="004F3AF8" w:rsidRPr="00612F90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 w:rsidRPr="00612F9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Объем финансового участия Концедента в исполнении концессионного соглашения в форме финансового обеспечения на этапе эксплуатации объекта концессионного соглашения расходов Концессионера на реконструкцию объекта концессионного соглашения, использование (эксплуатацию) объекта концессионного соглашения, тыс. руб.</w:t>
            </w:r>
          </w:p>
        </w:tc>
        <w:tc>
          <w:tcPr>
            <w:tcW w:w="2410" w:type="dxa"/>
            <w:vAlign w:val="center"/>
          </w:tcPr>
          <w:p w14:paraId="271E38CF" w14:textId="77777777" w:rsidR="004F3AF8" w:rsidRPr="004F3AF8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3AF8">
              <w:rPr>
                <w:rFonts w:ascii="Times New Roman" w:hAnsi="Times New Roman"/>
                <w:sz w:val="20"/>
                <w:szCs w:val="20"/>
              </w:rPr>
              <w:t>2026 г. – 0,00</w:t>
            </w:r>
          </w:p>
          <w:p w14:paraId="4D76323E" w14:textId="77777777" w:rsidR="004F3AF8" w:rsidRPr="004F3AF8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3AF8">
              <w:rPr>
                <w:rFonts w:ascii="Times New Roman" w:hAnsi="Times New Roman"/>
                <w:sz w:val="20"/>
                <w:szCs w:val="20"/>
              </w:rPr>
              <w:t>2027 г. – 735,00</w:t>
            </w:r>
          </w:p>
          <w:p w14:paraId="4A725495" w14:textId="77777777" w:rsidR="004F3AF8" w:rsidRPr="004F3AF8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3AF8">
              <w:rPr>
                <w:rFonts w:ascii="Times New Roman" w:hAnsi="Times New Roman"/>
                <w:sz w:val="20"/>
                <w:szCs w:val="20"/>
              </w:rPr>
              <w:t>2028 г. – 735,00</w:t>
            </w:r>
          </w:p>
          <w:p w14:paraId="1F23ACBA" w14:textId="77777777" w:rsidR="004F3AF8" w:rsidRPr="004F3AF8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3AF8">
              <w:rPr>
                <w:rFonts w:ascii="Times New Roman" w:hAnsi="Times New Roman"/>
                <w:sz w:val="20"/>
                <w:szCs w:val="20"/>
              </w:rPr>
              <w:t>2029 г. – 735,00</w:t>
            </w:r>
          </w:p>
          <w:p w14:paraId="36A611D2" w14:textId="77777777" w:rsidR="004F3AF8" w:rsidRPr="004F3AF8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3AF8">
              <w:rPr>
                <w:rFonts w:ascii="Times New Roman" w:hAnsi="Times New Roman"/>
                <w:sz w:val="20"/>
                <w:szCs w:val="20"/>
              </w:rPr>
              <w:t>2030 г. – 735,00</w:t>
            </w:r>
          </w:p>
          <w:p w14:paraId="1C066C40" w14:textId="77777777" w:rsidR="004F3AF8" w:rsidRPr="004F3AF8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3AF8">
              <w:rPr>
                <w:rFonts w:ascii="Times New Roman" w:hAnsi="Times New Roman"/>
                <w:sz w:val="20"/>
                <w:szCs w:val="20"/>
              </w:rPr>
              <w:t>2031 г. – 750,00</w:t>
            </w:r>
          </w:p>
          <w:p w14:paraId="0CDB4D2D" w14:textId="3D738740" w:rsidR="004F3AF8" w:rsidRPr="004F3AF8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3AF8">
              <w:rPr>
                <w:rFonts w:ascii="Times New Roman" w:hAnsi="Times New Roman"/>
                <w:sz w:val="20"/>
                <w:szCs w:val="20"/>
              </w:rPr>
              <w:t>Итого: 3 690,00</w:t>
            </w:r>
          </w:p>
        </w:tc>
        <w:tc>
          <w:tcPr>
            <w:tcW w:w="2410" w:type="dxa"/>
            <w:gridSpan w:val="2"/>
            <w:vAlign w:val="center"/>
          </w:tcPr>
          <w:p w14:paraId="542C77C9" w14:textId="77777777" w:rsidR="004F3AF8" w:rsidRPr="00D00E95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0E95">
              <w:rPr>
                <w:rFonts w:ascii="Times New Roman" w:hAnsi="Times New Roman" w:cs="Times New Roman"/>
                <w:sz w:val="20"/>
                <w:szCs w:val="20"/>
              </w:rPr>
              <w:t>2026 г. – _</w:t>
            </w:r>
            <w:proofErr w:type="gramStart"/>
            <w:r w:rsidRPr="00D00E95">
              <w:rPr>
                <w:rFonts w:ascii="Times New Roman" w:hAnsi="Times New Roman" w:cs="Times New Roman"/>
                <w:sz w:val="20"/>
                <w:szCs w:val="20"/>
              </w:rPr>
              <w:t>_,_</w:t>
            </w:r>
            <w:proofErr w:type="gramEnd"/>
            <w:r w:rsidRPr="00D00E9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  <w:p w14:paraId="48FC3BF3" w14:textId="77777777" w:rsidR="004F3AF8" w:rsidRPr="00D00E95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0E95">
              <w:rPr>
                <w:rFonts w:ascii="Times New Roman" w:hAnsi="Times New Roman" w:cs="Times New Roman"/>
                <w:sz w:val="20"/>
                <w:szCs w:val="20"/>
              </w:rPr>
              <w:t>2027 г. – _</w:t>
            </w:r>
            <w:proofErr w:type="gramStart"/>
            <w:r w:rsidRPr="00D00E95">
              <w:rPr>
                <w:rFonts w:ascii="Times New Roman" w:hAnsi="Times New Roman" w:cs="Times New Roman"/>
                <w:sz w:val="20"/>
                <w:szCs w:val="20"/>
              </w:rPr>
              <w:t>_,_</w:t>
            </w:r>
            <w:proofErr w:type="gramEnd"/>
            <w:r w:rsidRPr="00D00E9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  <w:p w14:paraId="0F94C2A1" w14:textId="77777777" w:rsidR="004F3AF8" w:rsidRPr="00D00E95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0E95">
              <w:rPr>
                <w:rFonts w:ascii="Times New Roman" w:hAnsi="Times New Roman" w:cs="Times New Roman"/>
                <w:sz w:val="20"/>
                <w:szCs w:val="20"/>
              </w:rPr>
              <w:t>2028 г. – _</w:t>
            </w:r>
            <w:proofErr w:type="gramStart"/>
            <w:r w:rsidRPr="00D00E95">
              <w:rPr>
                <w:rFonts w:ascii="Times New Roman" w:hAnsi="Times New Roman" w:cs="Times New Roman"/>
                <w:sz w:val="20"/>
                <w:szCs w:val="20"/>
              </w:rPr>
              <w:t>_,_</w:t>
            </w:r>
            <w:proofErr w:type="gramEnd"/>
            <w:r w:rsidRPr="00D00E9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  <w:p w14:paraId="58FB5CCC" w14:textId="77777777" w:rsidR="004F3AF8" w:rsidRPr="00D00E95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0E95">
              <w:rPr>
                <w:rFonts w:ascii="Times New Roman" w:hAnsi="Times New Roman" w:cs="Times New Roman"/>
                <w:sz w:val="20"/>
                <w:szCs w:val="20"/>
              </w:rPr>
              <w:t>2029 г. – _</w:t>
            </w:r>
            <w:proofErr w:type="gramStart"/>
            <w:r w:rsidRPr="00D00E95">
              <w:rPr>
                <w:rFonts w:ascii="Times New Roman" w:hAnsi="Times New Roman" w:cs="Times New Roman"/>
                <w:sz w:val="20"/>
                <w:szCs w:val="20"/>
              </w:rPr>
              <w:t>_,_</w:t>
            </w:r>
            <w:proofErr w:type="gramEnd"/>
            <w:r w:rsidRPr="00D00E9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  <w:p w14:paraId="3E23F4CC" w14:textId="40D20301" w:rsidR="004F3AF8" w:rsidRPr="00D00E95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0E95">
              <w:rPr>
                <w:rFonts w:ascii="Times New Roman" w:hAnsi="Times New Roman" w:cs="Times New Roman"/>
                <w:sz w:val="20"/>
                <w:szCs w:val="20"/>
              </w:rPr>
              <w:t>2030 г. – _</w:t>
            </w:r>
            <w:proofErr w:type="gramStart"/>
            <w:r w:rsidRPr="00D00E95">
              <w:rPr>
                <w:rFonts w:ascii="Times New Roman" w:hAnsi="Times New Roman" w:cs="Times New Roman"/>
                <w:sz w:val="20"/>
                <w:szCs w:val="20"/>
              </w:rPr>
              <w:t>_,_</w:t>
            </w:r>
            <w:proofErr w:type="gramEnd"/>
            <w:r w:rsidRPr="00D00E9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  <w:p w14:paraId="10BC2C13" w14:textId="77777777" w:rsidR="004F3AF8" w:rsidRPr="00D00E95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2031</w:t>
            </w:r>
            <w:r w:rsidRPr="00D00E95">
              <w:rPr>
                <w:rFonts w:ascii="Times New Roman" w:hAnsi="Times New Roman" w:cs="Times New Roman"/>
                <w:sz w:val="20"/>
                <w:szCs w:val="20"/>
              </w:rPr>
              <w:t xml:space="preserve"> г. – _</w:t>
            </w:r>
            <w:proofErr w:type="gramStart"/>
            <w:r w:rsidRPr="00D00E95">
              <w:rPr>
                <w:rFonts w:ascii="Times New Roman" w:hAnsi="Times New Roman" w:cs="Times New Roman"/>
                <w:sz w:val="20"/>
                <w:szCs w:val="20"/>
              </w:rPr>
              <w:t>_,_</w:t>
            </w:r>
            <w:proofErr w:type="gramEnd"/>
            <w:r w:rsidRPr="00D00E9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  <w:p w14:paraId="0473052A" w14:textId="77777777" w:rsidR="004F3AF8" w:rsidRPr="00D00E95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0E95">
              <w:rPr>
                <w:rFonts w:ascii="Times New Roman" w:hAnsi="Times New Roman" w:cs="Times New Roman"/>
                <w:sz w:val="20"/>
                <w:szCs w:val="20"/>
              </w:rPr>
              <w:t>Итого: ____,__</w:t>
            </w:r>
          </w:p>
        </w:tc>
      </w:tr>
      <w:tr w:rsidR="00DD2BD0" w:rsidRPr="00612F90" w14:paraId="7F3E4625" w14:textId="77777777" w:rsidTr="000578C0">
        <w:trPr>
          <w:trHeight w:val="255"/>
          <w:jc w:val="center"/>
        </w:trPr>
        <w:tc>
          <w:tcPr>
            <w:tcW w:w="9356" w:type="dxa"/>
            <w:gridSpan w:val="5"/>
            <w:vAlign w:val="center"/>
          </w:tcPr>
          <w:p w14:paraId="64A3E969" w14:textId="77777777" w:rsidR="00DD2BD0" w:rsidRPr="00D00E95" w:rsidRDefault="00DD2BD0" w:rsidP="003A5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 w:rsidRPr="00D00E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Долгосрочные параметры регулирования деятельности Концессионера</w:t>
            </w:r>
          </w:p>
        </w:tc>
      </w:tr>
      <w:tr w:rsidR="004F3AF8" w:rsidRPr="00612F90" w14:paraId="50C4B087" w14:textId="77777777" w:rsidTr="000578C0">
        <w:trPr>
          <w:trHeight w:val="2915"/>
          <w:jc w:val="center"/>
        </w:trPr>
        <w:tc>
          <w:tcPr>
            <w:tcW w:w="432" w:type="dxa"/>
            <w:vAlign w:val="center"/>
          </w:tcPr>
          <w:p w14:paraId="1315F3F4" w14:textId="77777777" w:rsidR="004F3AF8" w:rsidRPr="00612F90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 w:rsidRPr="00612F9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4104" w:type="dxa"/>
            <w:vAlign w:val="center"/>
          </w:tcPr>
          <w:p w14:paraId="4C3C8A84" w14:textId="77777777" w:rsidR="004F3AF8" w:rsidRPr="00612F90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2F90">
              <w:rPr>
                <w:rFonts w:ascii="Times New Roman" w:hAnsi="Times New Roman" w:cs="Times New Roman"/>
                <w:sz w:val="20"/>
                <w:szCs w:val="20"/>
              </w:rPr>
              <w:t>Базовый уровень операционных расходов, тыс. руб.</w:t>
            </w:r>
          </w:p>
          <w:p w14:paraId="499AD09B" w14:textId="77777777" w:rsidR="004F3AF8" w:rsidRPr="00612F90" w:rsidRDefault="004F3AF8" w:rsidP="004F3AF8">
            <w:pPr>
              <w:suppressLineNumbers/>
              <w:tabs>
                <w:tab w:val="left" w:pos="142"/>
                <w:tab w:val="left" w:pos="993"/>
              </w:tabs>
              <w:snapToGrid w:val="0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12F90">
              <w:rPr>
                <w:rFonts w:ascii="Times New Roman" w:hAnsi="Times New Roman" w:cs="Times New Roman"/>
                <w:i/>
                <w:sz w:val="20"/>
                <w:szCs w:val="20"/>
              </w:rPr>
              <w:t>**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*</w:t>
            </w:r>
            <w:r w:rsidRPr="00612F90">
              <w:rPr>
                <w:rFonts w:ascii="Times New Roman" w:hAnsi="Times New Roman" w:cs="Times New Roman"/>
                <w:i/>
                <w:sz w:val="20"/>
                <w:szCs w:val="20"/>
              </w:rPr>
              <w:t>Примечание: Базовый уровень операционных расходов устанавливается на первый год действия концессионного соглашения (расчет базового уровня операционных расходов в последующие годы действия концессионного соглашения осуществляется в соответствии с законодательством Российской Федерации в сфере государственного регулирования цен (тарифов).</w:t>
            </w:r>
          </w:p>
        </w:tc>
        <w:tc>
          <w:tcPr>
            <w:tcW w:w="2410" w:type="dxa"/>
            <w:vAlign w:val="center"/>
          </w:tcPr>
          <w:p w14:paraId="53419E4D" w14:textId="420B9796" w:rsidR="004F3AF8" w:rsidRPr="004F3AF8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 w:rsidRPr="004F3AF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3989,59</w:t>
            </w:r>
          </w:p>
        </w:tc>
        <w:tc>
          <w:tcPr>
            <w:tcW w:w="2410" w:type="dxa"/>
            <w:gridSpan w:val="2"/>
            <w:vAlign w:val="center"/>
          </w:tcPr>
          <w:p w14:paraId="4774393D" w14:textId="2FFB7DCC" w:rsidR="004F3AF8" w:rsidRPr="004F3AF8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u w:val="single"/>
                <w:lang w:eastAsia="ar-SA"/>
              </w:rPr>
            </w:pPr>
            <w:r w:rsidRPr="004F3AF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– ____,__</w:t>
            </w:r>
          </w:p>
        </w:tc>
      </w:tr>
      <w:tr w:rsidR="004F3AF8" w:rsidRPr="00612F90" w14:paraId="2FA218CE" w14:textId="77777777" w:rsidTr="000578C0">
        <w:trPr>
          <w:trHeight w:val="1727"/>
          <w:jc w:val="center"/>
        </w:trPr>
        <w:tc>
          <w:tcPr>
            <w:tcW w:w="432" w:type="dxa"/>
            <w:vAlign w:val="center"/>
          </w:tcPr>
          <w:p w14:paraId="24B4FCF1" w14:textId="77777777" w:rsidR="004F3AF8" w:rsidRPr="00612F90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 w:rsidRPr="00612F9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4.</w:t>
            </w:r>
          </w:p>
        </w:tc>
        <w:tc>
          <w:tcPr>
            <w:tcW w:w="4104" w:type="dxa"/>
            <w:vAlign w:val="center"/>
          </w:tcPr>
          <w:p w14:paraId="4E58717B" w14:textId="77777777" w:rsidR="004F3AF8" w:rsidRPr="00612F90" w:rsidRDefault="004F3AF8" w:rsidP="004F3AF8">
            <w:pPr>
              <w:suppressLineNumbers/>
              <w:tabs>
                <w:tab w:val="left" w:pos="142"/>
                <w:tab w:val="left" w:pos="993"/>
              </w:tabs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2F9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Нормативный уровень прибыли, %</w:t>
            </w:r>
          </w:p>
        </w:tc>
        <w:tc>
          <w:tcPr>
            <w:tcW w:w="2410" w:type="dxa"/>
            <w:vAlign w:val="center"/>
          </w:tcPr>
          <w:p w14:paraId="51C32EE2" w14:textId="77777777" w:rsidR="004F3AF8" w:rsidRPr="004F3AF8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 w:rsidRPr="004F3AF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2026 г. – 0,0000</w:t>
            </w:r>
          </w:p>
          <w:p w14:paraId="47EA6254" w14:textId="77777777" w:rsidR="004F3AF8" w:rsidRPr="004F3AF8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 w:rsidRPr="004F3AF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2027 г. – 3,8163</w:t>
            </w:r>
          </w:p>
          <w:p w14:paraId="05CAFC46" w14:textId="77777777" w:rsidR="004F3AF8" w:rsidRPr="004F3AF8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 w:rsidRPr="004F3AF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2028 г. – 3,6620</w:t>
            </w:r>
          </w:p>
          <w:p w14:paraId="573CAF0B" w14:textId="77777777" w:rsidR="004F3AF8" w:rsidRPr="004F3AF8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 w:rsidRPr="004F3AF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2029 г. – 3,5137</w:t>
            </w:r>
          </w:p>
          <w:p w14:paraId="4E1419E1" w14:textId="77777777" w:rsidR="004F3AF8" w:rsidRPr="004F3AF8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 w:rsidRPr="004F3AF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2030 г. – 3,3709</w:t>
            </w:r>
          </w:p>
          <w:p w14:paraId="004A91F3" w14:textId="7431A141" w:rsidR="004F3AF8" w:rsidRPr="004F3AF8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 w:rsidRPr="004F3AF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2031 г. – 0,0000</w:t>
            </w:r>
          </w:p>
        </w:tc>
        <w:tc>
          <w:tcPr>
            <w:tcW w:w="2410" w:type="dxa"/>
            <w:gridSpan w:val="2"/>
            <w:vAlign w:val="center"/>
          </w:tcPr>
          <w:p w14:paraId="3A1C76FC" w14:textId="77777777" w:rsidR="004F3AF8" w:rsidRPr="004F3AF8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 w:rsidRPr="004F3AF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 xml:space="preserve">2026 г. – </w:t>
            </w:r>
            <w:proofErr w:type="gramStart"/>
            <w:r w:rsidRPr="004F3AF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_,_</w:t>
            </w:r>
            <w:proofErr w:type="gramEnd"/>
            <w:r w:rsidRPr="004F3AF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___</w:t>
            </w:r>
          </w:p>
          <w:p w14:paraId="710D7E4E" w14:textId="77777777" w:rsidR="004F3AF8" w:rsidRPr="004F3AF8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 w:rsidRPr="004F3AF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 xml:space="preserve">2027 г. – </w:t>
            </w:r>
            <w:proofErr w:type="gramStart"/>
            <w:r w:rsidRPr="004F3AF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_,_</w:t>
            </w:r>
            <w:proofErr w:type="gramEnd"/>
            <w:r w:rsidRPr="004F3AF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___</w:t>
            </w:r>
          </w:p>
          <w:p w14:paraId="2DB37198" w14:textId="77777777" w:rsidR="004F3AF8" w:rsidRPr="004F3AF8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 w:rsidRPr="004F3AF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 xml:space="preserve">2028 г. – </w:t>
            </w:r>
            <w:proofErr w:type="gramStart"/>
            <w:r w:rsidRPr="004F3AF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_,_</w:t>
            </w:r>
            <w:proofErr w:type="gramEnd"/>
            <w:r w:rsidRPr="004F3AF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___</w:t>
            </w:r>
          </w:p>
          <w:p w14:paraId="5819A66A" w14:textId="77777777" w:rsidR="004F3AF8" w:rsidRPr="004F3AF8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 w:rsidRPr="004F3AF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 xml:space="preserve">2029 г. – </w:t>
            </w:r>
            <w:proofErr w:type="gramStart"/>
            <w:r w:rsidRPr="004F3AF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_,_</w:t>
            </w:r>
            <w:proofErr w:type="gramEnd"/>
            <w:r w:rsidRPr="004F3AF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___</w:t>
            </w:r>
          </w:p>
          <w:p w14:paraId="3AC8191A" w14:textId="77777777" w:rsidR="004F3AF8" w:rsidRPr="004F3AF8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 w:rsidRPr="004F3AF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 xml:space="preserve">2030 г. – </w:t>
            </w:r>
            <w:proofErr w:type="gramStart"/>
            <w:r w:rsidRPr="004F3AF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_,_</w:t>
            </w:r>
            <w:proofErr w:type="gramEnd"/>
            <w:r w:rsidRPr="004F3AF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___</w:t>
            </w:r>
          </w:p>
          <w:p w14:paraId="6B12144F" w14:textId="49BA821C" w:rsidR="004F3AF8" w:rsidRPr="004F3AF8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 w:rsidRPr="004F3AF8">
              <w:rPr>
                <w:rFonts w:ascii="Times New Roman" w:hAnsi="Times New Roman" w:cs="Times New Roman"/>
                <w:sz w:val="20"/>
                <w:szCs w:val="20"/>
              </w:rPr>
              <w:t>2031 г. – __,__</w:t>
            </w:r>
            <w:r w:rsidRPr="004F3AF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_</w:t>
            </w:r>
          </w:p>
        </w:tc>
      </w:tr>
      <w:tr w:rsidR="00DD2BD0" w:rsidRPr="00612F90" w14:paraId="6FA0822D" w14:textId="77777777" w:rsidTr="000578C0">
        <w:trPr>
          <w:trHeight w:val="317"/>
          <w:jc w:val="center"/>
        </w:trPr>
        <w:tc>
          <w:tcPr>
            <w:tcW w:w="9356" w:type="dxa"/>
            <w:gridSpan w:val="5"/>
            <w:vAlign w:val="center"/>
          </w:tcPr>
          <w:p w14:paraId="789E6548" w14:textId="77777777" w:rsidR="00DD2BD0" w:rsidRPr="00D00E95" w:rsidRDefault="00DD2BD0" w:rsidP="003A5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 w:rsidRPr="00D00E95"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  <w:lang w:eastAsia="ar-SA"/>
              </w:rPr>
              <w:t>Показатели энергосбережения</w:t>
            </w:r>
            <w:r w:rsidR="0074122F" w:rsidRPr="00D00E95"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  <w:lang w:eastAsia="ar-SA"/>
              </w:rPr>
              <w:t xml:space="preserve"> и энергетической эффективности</w:t>
            </w:r>
          </w:p>
        </w:tc>
      </w:tr>
      <w:tr w:rsidR="004F3AF8" w:rsidRPr="00612F90" w14:paraId="06C08563" w14:textId="77777777" w:rsidTr="000578C0">
        <w:trPr>
          <w:trHeight w:val="273"/>
          <w:jc w:val="center"/>
        </w:trPr>
        <w:tc>
          <w:tcPr>
            <w:tcW w:w="432" w:type="dxa"/>
            <w:vAlign w:val="center"/>
          </w:tcPr>
          <w:p w14:paraId="7BAEDE79" w14:textId="77777777" w:rsidR="004F3AF8" w:rsidRPr="00612F90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 w:rsidRPr="00612F9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5.</w:t>
            </w:r>
          </w:p>
        </w:tc>
        <w:tc>
          <w:tcPr>
            <w:tcW w:w="4104" w:type="dxa"/>
            <w:vAlign w:val="center"/>
          </w:tcPr>
          <w:p w14:paraId="7E99B7F9" w14:textId="77777777" w:rsidR="004F3AF8" w:rsidRPr="00612F90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 w:rsidRPr="00612F9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Уровень потерь воды, %</w:t>
            </w:r>
          </w:p>
        </w:tc>
        <w:tc>
          <w:tcPr>
            <w:tcW w:w="2596" w:type="dxa"/>
            <w:gridSpan w:val="2"/>
            <w:vAlign w:val="center"/>
          </w:tcPr>
          <w:p w14:paraId="3E242265" w14:textId="77777777" w:rsidR="004F3AF8" w:rsidRPr="004F3AF8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 w:rsidRPr="004F3AF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2026 г. – 10,00</w:t>
            </w:r>
          </w:p>
          <w:p w14:paraId="0B485AF4" w14:textId="77777777" w:rsidR="004F3AF8" w:rsidRPr="004F3AF8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 w:rsidRPr="004F3AF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2027 г. – 10,00</w:t>
            </w:r>
          </w:p>
          <w:p w14:paraId="71D60972" w14:textId="77777777" w:rsidR="004F3AF8" w:rsidRPr="004F3AF8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 w:rsidRPr="004F3AF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2028 г. – 10,00</w:t>
            </w:r>
          </w:p>
          <w:p w14:paraId="3B354D34" w14:textId="77777777" w:rsidR="004F3AF8" w:rsidRPr="004F3AF8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 w:rsidRPr="004F3AF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2029 г. – 10,00</w:t>
            </w:r>
          </w:p>
          <w:p w14:paraId="06DFA839" w14:textId="77777777" w:rsidR="004F3AF8" w:rsidRPr="004F3AF8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 w:rsidRPr="004F3AF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2030 г. – 10,00</w:t>
            </w:r>
          </w:p>
          <w:p w14:paraId="693B12D1" w14:textId="4D454E80" w:rsidR="004F3AF8" w:rsidRPr="004F3AF8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 w:rsidRPr="004F3AF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2031 г. – 10,00</w:t>
            </w:r>
          </w:p>
        </w:tc>
        <w:tc>
          <w:tcPr>
            <w:tcW w:w="2224" w:type="dxa"/>
            <w:vAlign w:val="center"/>
          </w:tcPr>
          <w:p w14:paraId="1A4DBD09" w14:textId="77777777" w:rsidR="004F3AF8" w:rsidRPr="00D00E95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 w:rsidRPr="00D00E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 xml:space="preserve">2026 г. – </w:t>
            </w:r>
            <w:proofErr w:type="gramStart"/>
            <w:r w:rsidRPr="00D00E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_,_</w:t>
            </w:r>
            <w:proofErr w:type="gramEnd"/>
            <w:r w:rsidRPr="00D00E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_</w:t>
            </w:r>
          </w:p>
          <w:p w14:paraId="3359C555" w14:textId="77777777" w:rsidR="004F3AF8" w:rsidRPr="00D00E95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 w:rsidRPr="00D00E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 xml:space="preserve">2027 г. – </w:t>
            </w:r>
            <w:proofErr w:type="gramStart"/>
            <w:r w:rsidRPr="00D00E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_,_</w:t>
            </w:r>
            <w:proofErr w:type="gramEnd"/>
            <w:r w:rsidRPr="00D00E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_</w:t>
            </w:r>
          </w:p>
          <w:p w14:paraId="15F41729" w14:textId="77777777" w:rsidR="004F3AF8" w:rsidRPr="00D00E95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 w:rsidRPr="00D00E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 xml:space="preserve">2028 г. – </w:t>
            </w:r>
            <w:proofErr w:type="gramStart"/>
            <w:r w:rsidRPr="00D00E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_,_</w:t>
            </w:r>
            <w:proofErr w:type="gramEnd"/>
            <w:r w:rsidRPr="00D00E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_</w:t>
            </w:r>
          </w:p>
          <w:p w14:paraId="50294C19" w14:textId="77777777" w:rsidR="004F3AF8" w:rsidRPr="00D00E95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 w:rsidRPr="00D00E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 xml:space="preserve">2029 г. – </w:t>
            </w:r>
            <w:proofErr w:type="gramStart"/>
            <w:r w:rsidRPr="00D00E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_,_</w:t>
            </w:r>
            <w:proofErr w:type="gramEnd"/>
            <w:r w:rsidRPr="00D00E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_</w:t>
            </w:r>
          </w:p>
          <w:p w14:paraId="4412404D" w14:textId="77777777" w:rsidR="004F3AF8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 w:rsidRPr="00D00E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 xml:space="preserve">2030 г. – </w:t>
            </w:r>
            <w:proofErr w:type="gramStart"/>
            <w:r w:rsidRPr="00D00E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_,_</w:t>
            </w:r>
            <w:proofErr w:type="gramEnd"/>
            <w:r w:rsidRPr="00D00E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_</w:t>
            </w:r>
          </w:p>
          <w:p w14:paraId="12F05170" w14:textId="77777777" w:rsidR="004F3AF8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3AF8">
              <w:rPr>
                <w:rFonts w:ascii="Times New Roman" w:hAnsi="Times New Roman" w:cs="Times New Roman"/>
                <w:sz w:val="20"/>
                <w:szCs w:val="20"/>
              </w:rPr>
              <w:t>2031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г. – _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_,_</w:t>
            </w:r>
            <w:proofErr w:type="gramEnd"/>
          </w:p>
          <w:p w14:paraId="5B592A81" w14:textId="4B3031B9" w:rsidR="004F3AF8" w:rsidRPr="00D00E95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</w:p>
        </w:tc>
      </w:tr>
      <w:tr w:rsidR="004F3AF8" w:rsidRPr="00612F90" w14:paraId="6480FAF7" w14:textId="77777777" w:rsidTr="000578C0">
        <w:trPr>
          <w:trHeight w:val="1691"/>
          <w:jc w:val="center"/>
        </w:trPr>
        <w:tc>
          <w:tcPr>
            <w:tcW w:w="432" w:type="dxa"/>
            <w:vAlign w:val="center"/>
          </w:tcPr>
          <w:p w14:paraId="22C9D75F" w14:textId="77777777" w:rsidR="004F3AF8" w:rsidRPr="00612F90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 w:rsidRPr="00612F9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lastRenderedPageBreak/>
              <w:t>6.</w:t>
            </w:r>
          </w:p>
        </w:tc>
        <w:tc>
          <w:tcPr>
            <w:tcW w:w="4104" w:type="dxa"/>
            <w:vAlign w:val="center"/>
          </w:tcPr>
          <w:p w14:paraId="34581807" w14:textId="77777777" w:rsidR="004F3AF8" w:rsidRPr="00612F90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 w:rsidRPr="00612F9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 xml:space="preserve">Удельный расход электрической энергии, </w:t>
            </w:r>
            <w:r w:rsidRPr="00612F90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кВтч/куб.м.</w:t>
            </w:r>
          </w:p>
        </w:tc>
        <w:tc>
          <w:tcPr>
            <w:tcW w:w="2596" w:type="dxa"/>
            <w:gridSpan w:val="2"/>
            <w:vAlign w:val="center"/>
          </w:tcPr>
          <w:p w14:paraId="3EA244A4" w14:textId="77777777" w:rsidR="004F3AF8" w:rsidRPr="004F3AF8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 w:rsidRPr="004F3AF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2026 г. – 2,127</w:t>
            </w:r>
          </w:p>
          <w:p w14:paraId="72301906" w14:textId="77777777" w:rsidR="004F3AF8" w:rsidRPr="004F3AF8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 w:rsidRPr="004F3AF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2027 г. – 2,127</w:t>
            </w:r>
          </w:p>
          <w:p w14:paraId="3A3CE607" w14:textId="77777777" w:rsidR="004F3AF8" w:rsidRPr="004F3AF8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 w:rsidRPr="004F3AF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2028 г. – 2,127</w:t>
            </w:r>
          </w:p>
          <w:p w14:paraId="4D517548" w14:textId="77777777" w:rsidR="004F3AF8" w:rsidRPr="004F3AF8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 w:rsidRPr="004F3AF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2029 г. – 2,127</w:t>
            </w:r>
          </w:p>
          <w:p w14:paraId="490D23B9" w14:textId="77777777" w:rsidR="004F3AF8" w:rsidRPr="004F3AF8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 w:rsidRPr="004F3AF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2030 г. – 2,127</w:t>
            </w:r>
          </w:p>
          <w:p w14:paraId="656766F2" w14:textId="18203E83" w:rsidR="004F3AF8" w:rsidRPr="004F3AF8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 w:rsidRPr="004F3AF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2031 г. – 2,127</w:t>
            </w:r>
          </w:p>
        </w:tc>
        <w:tc>
          <w:tcPr>
            <w:tcW w:w="2224" w:type="dxa"/>
            <w:vAlign w:val="center"/>
          </w:tcPr>
          <w:p w14:paraId="58B4AFC7" w14:textId="77777777" w:rsidR="004F3AF8" w:rsidRPr="00D00E95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 w:rsidRPr="00D00E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 xml:space="preserve">2026 г. – </w:t>
            </w:r>
            <w:proofErr w:type="gramStart"/>
            <w:r w:rsidRPr="00D00E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_,_</w:t>
            </w:r>
            <w:proofErr w:type="gramEnd"/>
            <w:r w:rsidRPr="00D00E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___</w:t>
            </w:r>
          </w:p>
          <w:p w14:paraId="26C8565D" w14:textId="77777777" w:rsidR="004F3AF8" w:rsidRPr="00D00E95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 w:rsidRPr="00D00E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 xml:space="preserve">2027 г. – </w:t>
            </w:r>
            <w:proofErr w:type="gramStart"/>
            <w:r w:rsidRPr="00D00E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_,_</w:t>
            </w:r>
            <w:proofErr w:type="gramEnd"/>
            <w:r w:rsidRPr="00D00E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___</w:t>
            </w:r>
          </w:p>
          <w:p w14:paraId="6EA5E4EE" w14:textId="77777777" w:rsidR="004F3AF8" w:rsidRPr="00D00E95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 w:rsidRPr="00D00E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 xml:space="preserve">2028 г. – </w:t>
            </w:r>
            <w:proofErr w:type="gramStart"/>
            <w:r w:rsidRPr="00D00E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_,_</w:t>
            </w:r>
            <w:proofErr w:type="gramEnd"/>
            <w:r w:rsidRPr="00D00E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___</w:t>
            </w:r>
          </w:p>
          <w:p w14:paraId="6D4C72AC" w14:textId="77777777" w:rsidR="004F3AF8" w:rsidRPr="00D00E95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 w:rsidRPr="00D00E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 xml:space="preserve">2029 г. – </w:t>
            </w:r>
            <w:proofErr w:type="gramStart"/>
            <w:r w:rsidRPr="00D00E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_,_</w:t>
            </w:r>
            <w:proofErr w:type="gramEnd"/>
            <w:r w:rsidRPr="00D00E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___</w:t>
            </w:r>
          </w:p>
          <w:p w14:paraId="10CA299F" w14:textId="77777777" w:rsidR="004F3AF8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 w:rsidRPr="00D00E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 xml:space="preserve">2030 г. – </w:t>
            </w:r>
            <w:proofErr w:type="gramStart"/>
            <w:r w:rsidRPr="00D00E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_,_</w:t>
            </w:r>
            <w:proofErr w:type="gramEnd"/>
            <w:r w:rsidRPr="00D00E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___</w:t>
            </w:r>
          </w:p>
          <w:p w14:paraId="4342609B" w14:textId="08C3CB4D" w:rsidR="004F3AF8" w:rsidRPr="004F3AF8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2031</w:t>
            </w:r>
            <w:r w:rsidRPr="00D00E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 xml:space="preserve"> г. – _,____</w:t>
            </w:r>
          </w:p>
        </w:tc>
      </w:tr>
      <w:tr w:rsidR="00DD2BD0" w:rsidRPr="00612F90" w14:paraId="0CB5F0C3" w14:textId="77777777" w:rsidTr="000578C0">
        <w:trPr>
          <w:trHeight w:val="575"/>
          <w:jc w:val="center"/>
        </w:trPr>
        <w:tc>
          <w:tcPr>
            <w:tcW w:w="9356" w:type="dxa"/>
            <w:gridSpan w:val="5"/>
            <w:vAlign w:val="center"/>
          </w:tcPr>
          <w:p w14:paraId="4328BBB5" w14:textId="77777777" w:rsidR="00DD2BD0" w:rsidRPr="00D00E95" w:rsidRDefault="00DD2BD0" w:rsidP="003A5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 w:rsidRPr="00D00E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 xml:space="preserve">Плановые значения показателей </w:t>
            </w:r>
            <w:r w:rsidR="0074122F" w:rsidRPr="00D00E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деятельности Концессионера</w:t>
            </w:r>
          </w:p>
        </w:tc>
      </w:tr>
      <w:tr w:rsidR="004F3AF8" w:rsidRPr="00612F90" w14:paraId="16A5B62F" w14:textId="77777777" w:rsidTr="000578C0">
        <w:trPr>
          <w:trHeight w:val="798"/>
          <w:jc w:val="center"/>
        </w:trPr>
        <w:tc>
          <w:tcPr>
            <w:tcW w:w="432" w:type="dxa"/>
            <w:vAlign w:val="center"/>
          </w:tcPr>
          <w:p w14:paraId="3AE232CB" w14:textId="77777777" w:rsidR="004F3AF8" w:rsidRPr="00612F90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 w:rsidRPr="00612F9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7.</w:t>
            </w:r>
          </w:p>
        </w:tc>
        <w:tc>
          <w:tcPr>
            <w:tcW w:w="4104" w:type="dxa"/>
            <w:vAlign w:val="center"/>
          </w:tcPr>
          <w:p w14:paraId="12C37A4E" w14:textId="77777777" w:rsidR="004F3AF8" w:rsidRPr="00612F90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 w:rsidRPr="00612F90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Количество перерывов в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в расчете на протяженность водопроводной сети в год, </w:t>
            </w:r>
            <w:r w:rsidRPr="00612F90">
              <w:rPr>
                <w:rFonts w:ascii="Times New Roman" w:hAnsi="Times New Roman" w:cs="Times New Roman"/>
                <w:sz w:val="20"/>
                <w:szCs w:val="20"/>
              </w:rPr>
              <w:t>ед./км.</w:t>
            </w:r>
          </w:p>
        </w:tc>
        <w:tc>
          <w:tcPr>
            <w:tcW w:w="2596" w:type="dxa"/>
            <w:gridSpan w:val="2"/>
            <w:vAlign w:val="center"/>
          </w:tcPr>
          <w:p w14:paraId="54F1499E" w14:textId="77777777" w:rsidR="004F3AF8" w:rsidRPr="004F3AF8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 w:rsidRPr="004F3AF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2026 г. – 1</w:t>
            </w:r>
          </w:p>
          <w:p w14:paraId="47A21CB9" w14:textId="77777777" w:rsidR="004F3AF8" w:rsidRPr="004F3AF8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 w:rsidRPr="004F3AF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2027 г. – 1</w:t>
            </w:r>
          </w:p>
          <w:p w14:paraId="3134B562" w14:textId="77777777" w:rsidR="004F3AF8" w:rsidRPr="004F3AF8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 w:rsidRPr="004F3AF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2028 г. – 1</w:t>
            </w:r>
          </w:p>
          <w:p w14:paraId="4E1F31B7" w14:textId="77777777" w:rsidR="004F3AF8" w:rsidRPr="004F3AF8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 w:rsidRPr="004F3AF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2029 г. – 1</w:t>
            </w:r>
          </w:p>
          <w:p w14:paraId="23FDCB6D" w14:textId="77777777" w:rsidR="004F3AF8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 w:rsidRPr="004F3AF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2030 г. – 1</w:t>
            </w:r>
          </w:p>
          <w:p w14:paraId="214FCA7F" w14:textId="370E8670" w:rsidR="004F3AF8" w:rsidRPr="004F3AF8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2031 г. – 1</w:t>
            </w:r>
          </w:p>
        </w:tc>
        <w:tc>
          <w:tcPr>
            <w:tcW w:w="2224" w:type="dxa"/>
            <w:vAlign w:val="center"/>
          </w:tcPr>
          <w:p w14:paraId="0D1823FC" w14:textId="77777777" w:rsidR="004F3AF8" w:rsidRPr="00D00E95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 w:rsidRPr="00D00E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2026 г. – _</w:t>
            </w:r>
          </w:p>
          <w:p w14:paraId="722936B6" w14:textId="77777777" w:rsidR="004F3AF8" w:rsidRPr="00D00E95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 w:rsidRPr="00D00E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2027 г. – _</w:t>
            </w:r>
          </w:p>
          <w:p w14:paraId="3224DEDA" w14:textId="77777777" w:rsidR="004F3AF8" w:rsidRPr="00D00E95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 w:rsidRPr="00D00E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2028 г. – _</w:t>
            </w:r>
          </w:p>
          <w:p w14:paraId="4B86190D" w14:textId="77777777" w:rsidR="004F3AF8" w:rsidRPr="00D00E95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 w:rsidRPr="00D00E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2029 г. – _</w:t>
            </w:r>
          </w:p>
          <w:p w14:paraId="56279311" w14:textId="77777777" w:rsidR="004F3AF8" w:rsidRPr="00D00E95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 w:rsidRPr="00D00E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2030 г. – _</w:t>
            </w:r>
          </w:p>
          <w:p w14:paraId="727BE8FA" w14:textId="6F0433B8" w:rsidR="004F3AF8" w:rsidRPr="00D00E95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2031 г. – _</w:t>
            </w:r>
          </w:p>
        </w:tc>
      </w:tr>
      <w:tr w:rsidR="004F3AF8" w:rsidRPr="00612F90" w14:paraId="49A5BB8C" w14:textId="77777777" w:rsidTr="000578C0">
        <w:trPr>
          <w:trHeight w:val="798"/>
          <w:jc w:val="center"/>
        </w:trPr>
        <w:tc>
          <w:tcPr>
            <w:tcW w:w="432" w:type="dxa"/>
            <w:vAlign w:val="center"/>
          </w:tcPr>
          <w:p w14:paraId="6E4AEA2F" w14:textId="77777777" w:rsidR="004F3AF8" w:rsidRPr="00612F90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 w:rsidRPr="00612F9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8.</w:t>
            </w:r>
          </w:p>
        </w:tc>
        <w:tc>
          <w:tcPr>
            <w:tcW w:w="4104" w:type="dxa"/>
            <w:vAlign w:val="center"/>
          </w:tcPr>
          <w:p w14:paraId="4B07075B" w14:textId="77777777" w:rsidR="004F3AF8" w:rsidRPr="00612F90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612F90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сеть, %</w:t>
            </w:r>
          </w:p>
        </w:tc>
        <w:tc>
          <w:tcPr>
            <w:tcW w:w="2596" w:type="dxa"/>
            <w:gridSpan w:val="2"/>
            <w:vAlign w:val="center"/>
          </w:tcPr>
          <w:p w14:paraId="5EE5ECAD" w14:textId="77777777" w:rsidR="004F3AF8" w:rsidRPr="004F3AF8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 w:rsidRPr="004F3AF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2026 г. – 10,00</w:t>
            </w:r>
          </w:p>
          <w:p w14:paraId="35B594E5" w14:textId="77777777" w:rsidR="004F3AF8" w:rsidRPr="004F3AF8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 w:rsidRPr="004F3AF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2027 г. – 10,00</w:t>
            </w:r>
          </w:p>
          <w:p w14:paraId="121DEC30" w14:textId="77777777" w:rsidR="004F3AF8" w:rsidRPr="004F3AF8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 w:rsidRPr="004F3AF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2028 г. – 10,00</w:t>
            </w:r>
          </w:p>
          <w:p w14:paraId="20FA9C7F" w14:textId="77777777" w:rsidR="004F3AF8" w:rsidRPr="004F3AF8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 w:rsidRPr="004F3AF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2029 г. – 10,00</w:t>
            </w:r>
          </w:p>
          <w:p w14:paraId="49526A4F" w14:textId="77777777" w:rsidR="004F3AF8" w:rsidRPr="004F3AF8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 w:rsidRPr="004F3AF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2030 г. – 10,00</w:t>
            </w:r>
          </w:p>
          <w:p w14:paraId="3656BE21" w14:textId="79C53F0C" w:rsidR="004F3AF8" w:rsidRPr="004F3AF8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 w:rsidRPr="004F3AF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2031 г. – 10,00</w:t>
            </w:r>
          </w:p>
        </w:tc>
        <w:tc>
          <w:tcPr>
            <w:tcW w:w="2224" w:type="dxa"/>
            <w:vAlign w:val="center"/>
          </w:tcPr>
          <w:p w14:paraId="38C8B7FA" w14:textId="77777777" w:rsidR="004F3AF8" w:rsidRPr="00D00E95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 w:rsidRPr="00D00E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 xml:space="preserve">2026 г. – </w:t>
            </w:r>
            <w:proofErr w:type="gramStart"/>
            <w:r w:rsidRPr="00D00E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_,_</w:t>
            </w:r>
            <w:proofErr w:type="gramEnd"/>
            <w:r w:rsidRPr="00D00E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_</w:t>
            </w:r>
          </w:p>
          <w:p w14:paraId="0746D04F" w14:textId="77777777" w:rsidR="004F3AF8" w:rsidRPr="00D00E95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 w:rsidRPr="00D00E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 xml:space="preserve">2027 г. – </w:t>
            </w:r>
            <w:proofErr w:type="gramStart"/>
            <w:r w:rsidRPr="00D00E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_,_</w:t>
            </w:r>
            <w:proofErr w:type="gramEnd"/>
            <w:r w:rsidRPr="00D00E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_</w:t>
            </w:r>
          </w:p>
          <w:p w14:paraId="42B21C0C" w14:textId="77777777" w:rsidR="004F3AF8" w:rsidRPr="00D00E95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 w:rsidRPr="00D00E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 xml:space="preserve">2028 г. – </w:t>
            </w:r>
            <w:proofErr w:type="gramStart"/>
            <w:r w:rsidRPr="00D00E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_,_</w:t>
            </w:r>
            <w:proofErr w:type="gramEnd"/>
            <w:r w:rsidRPr="00D00E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_</w:t>
            </w:r>
          </w:p>
          <w:p w14:paraId="45EADEC9" w14:textId="77777777" w:rsidR="004F3AF8" w:rsidRPr="00D00E95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 w:rsidRPr="00D00E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 xml:space="preserve">2029 г. – </w:t>
            </w:r>
            <w:proofErr w:type="gramStart"/>
            <w:r w:rsidRPr="00D00E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_,_</w:t>
            </w:r>
            <w:proofErr w:type="gramEnd"/>
            <w:r w:rsidRPr="00D00E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_</w:t>
            </w:r>
          </w:p>
          <w:p w14:paraId="0D2A8872" w14:textId="77777777" w:rsidR="004F3AF8" w:rsidRPr="00D00E95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 w:rsidRPr="00D00E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 xml:space="preserve">2030 г. – </w:t>
            </w:r>
            <w:proofErr w:type="gramStart"/>
            <w:r w:rsidRPr="00D00E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_,_</w:t>
            </w:r>
            <w:proofErr w:type="gramEnd"/>
            <w:r w:rsidRPr="00D00E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_</w:t>
            </w:r>
          </w:p>
          <w:p w14:paraId="67115173" w14:textId="77777777" w:rsidR="004F3AF8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2031</w:t>
            </w:r>
            <w:r w:rsidRPr="00D00E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 xml:space="preserve"> г. – </w:t>
            </w:r>
            <w:proofErr w:type="gramStart"/>
            <w:r w:rsidRPr="00D00E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_,_</w:t>
            </w:r>
            <w:proofErr w:type="gramEnd"/>
            <w:r w:rsidRPr="00D00E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_</w:t>
            </w:r>
          </w:p>
          <w:p w14:paraId="5E71AA79" w14:textId="01FD2216" w:rsidR="004F3AF8" w:rsidRPr="00D00E95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</w:p>
        </w:tc>
      </w:tr>
      <w:tr w:rsidR="004F3AF8" w:rsidRPr="00612F90" w14:paraId="2CC6E32D" w14:textId="77777777" w:rsidTr="000578C0">
        <w:trPr>
          <w:trHeight w:val="798"/>
          <w:jc w:val="center"/>
        </w:trPr>
        <w:tc>
          <w:tcPr>
            <w:tcW w:w="432" w:type="dxa"/>
            <w:vAlign w:val="center"/>
          </w:tcPr>
          <w:p w14:paraId="7618D0A8" w14:textId="77777777" w:rsidR="004F3AF8" w:rsidRPr="00612F90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 w:rsidRPr="00612F9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9.</w:t>
            </w:r>
          </w:p>
        </w:tc>
        <w:tc>
          <w:tcPr>
            <w:tcW w:w="4104" w:type="dxa"/>
            <w:vAlign w:val="center"/>
          </w:tcPr>
          <w:p w14:paraId="3109C554" w14:textId="77777777" w:rsidR="004F3AF8" w:rsidRPr="00612F90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612F90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сеть, кВт.ч/куб.м.</w:t>
            </w:r>
          </w:p>
        </w:tc>
        <w:tc>
          <w:tcPr>
            <w:tcW w:w="2596" w:type="dxa"/>
            <w:gridSpan w:val="2"/>
            <w:vAlign w:val="center"/>
          </w:tcPr>
          <w:p w14:paraId="1F10B436" w14:textId="77777777" w:rsidR="004F3AF8" w:rsidRPr="004F3AF8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 w:rsidRPr="004F3AF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2026 г. – 2,127</w:t>
            </w:r>
          </w:p>
          <w:p w14:paraId="5EDE310A" w14:textId="77777777" w:rsidR="004F3AF8" w:rsidRPr="004F3AF8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 w:rsidRPr="004F3AF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2027 г. – 2,127</w:t>
            </w:r>
          </w:p>
          <w:p w14:paraId="0D0C3A08" w14:textId="77777777" w:rsidR="004F3AF8" w:rsidRPr="004F3AF8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 w:rsidRPr="004F3AF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2028 г. – 2,127</w:t>
            </w:r>
          </w:p>
          <w:p w14:paraId="291AFFE0" w14:textId="77777777" w:rsidR="004F3AF8" w:rsidRPr="004F3AF8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 w:rsidRPr="004F3AF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2029 г. – 2,127</w:t>
            </w:r>
          </w:p>
          <w:p w14:paraId="0BD70C58" w14:textId="77777777" w:rsidR="004F3AF8" w:rsidRPr="004F3AF8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 w:rsidRPr="004F3AF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2030 г. – 2,127</w:t>
            </w:r>
          </w:p>
          <w:p w14:paraId="56E546D1" w14:textId="540148E2" w:rsidR="004F3AF8" w:rsidRPr="004F3AF8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 w:rsidRPr="004F3AF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2031 г. – 2,127</w:t>
            </w:r>
          </w:p>
        </w:tc>
        <w:tc>
          <w:tcPr>
            <w:tcW w:w="2224" w:type="dxa"/>
            <w:vAlign w:val="center"/>
          </w:tcPr>
          <w:p w14:paraId="44466379" w14:textId="77777777" w:rsidR="004F3AF8" w:rsidRPr="00D00E95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 w:rsidRPr="00D00E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 xml:space="preserve">2026 г. – </w:t>
            </w:r>
            <w:proofErr w:type="gramStart"/>
            <w:r w:rsidRPr="00D00E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_,_</w:t>
            </w:r>
            <w:proofErr w:type="gramEnd"/>
            <w:r w:rsidRPr="00D00E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___</w:t>
            </w:r>
          </w:p>
          <w:p w14:paraId="5B6302AE" w14:textId="77777777" w:rsidR="004F3AF8" w:rsidRPr="00D00E95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 w:rsidRPr="00D00E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 xml:space="preserve">2027 г. – </w:t>
            </w:r>
            <w:proofErr w:type="gramStart"/>
            <w:r w:rsidRPr="00D00E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_,_</w:t>
            </w:r>
            <w:proofErr w:type="gramEnd"/>
            <w:r w:rsidRPr="00D00E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___</w:t>
            </w:r>
          </w:p>
          <w:p w14:paraId="006AB25E" w14:textId="77777777" w:rsidR="004F3AF8" w:rsidRPr="00D00E95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 w:rsidRPr="00D00E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 xml:space="preserve">2028 г. – </w:t>
            </w:r>
            <w:proofErr w:type="gramStart"/>
            <w:r w:rsidRPr="00D00E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_,_</w:t>
            </w:r>
            <w:proofErr w:type="gramEnd"/>
            <w:r w:rsidRPr="00D00E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___</w:t>
            </w:r>
          </w:p>
          <w:p w14:paraId="18497BDE" w14:textId="77777777" w:rsidR="004F3AF8" w:rsidRPr="00D00E95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 w:rsidRPr="00D00E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 xml:space="preserve">2029 г. – </w:t>
            </w:r>
            <w:proofErr w:type="gramStart"/>
            <w:r w:rsidRPr="00D00E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_,_</w:t>
            </w:r>
            <w:proofErr w:type="gramEnd"/>
            <w:r w:rsidRPr="00D00E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___</w:t>
            </w:r>
          </w:p>
          <w:p w14:paraId="66663A11" w14:textId="77777777" w:rsidR="004F3AF8" w:rsidRPr="00D00E95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 w:rsidRPr="00D00E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 xml:space="preserve">2030 г. – </w:t>
            </w:r>
            <w:proofErr w:type="gramStart"/>
            <w:r w:rsidRPr="00D00E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_,_</w:t>
            </w:r>
            <w:proofErr w:type="gramEnd"/>
            <w:r w:rsidRPr="00D00E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___</w:t>
            </w:r>
          </w:p>
          <w:p w14:paraId="71C43AB7" w14:textId="6E15768D" w:rsidR="004F3AF8" w:rsidRPr="00D00E95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2031</w:t>
            </w:r>
            <w:r w:rsidRPr="00D00E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 xml:space="preserve"> г. – </w:t>
            </w:r>
            <w:proofErr w:type="gramStart"/>
            <w:r w:rsidRPr="00D00E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_,_</w:t>
            </w:r>
            <w:proofErr w:type="gramEnd"/>
            <w:r w:rsidRPr="00D00E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___</w:t>
            </w:r>
          </w:p>
          <w:p w14:paraId="0E494ACA" w14:textId="784ABDF4" w:rsidR="004F3AF8" w:rsidRPr="00D00E95" w:rsidRDefault="004F3AF8" w:rsidP="004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</w:p>
        </w:tc>
      </w:tr>
    </w:tbl>
    <w:p w14:paraId="65060D3D" w14:textId="77777777" w:rsidR="00DD2BD0" w:rsidRPr="00612F90" w:rsidRDefault="00DD2BD0" w:rsidP="00DD2BD0">
      <w:pPr>
        <w:tabs>
          <w:tab w:val="left" w:pos="2040"/>
        </w:tabs>
        <w:spacing w:after="0" w:line="240" w:lineRule="auto"/>
        <w:ind w:firstLine="567"/>
        <w:rPr>
          <w:rFonts w:ascii="Times New Roman" w:hAnsi="Times New Roman" w:cs="Times New Roman"/>
          <w:i/>
          <w:sz w:val="20"/>
          <w:szCs w:val="20"/>
        </w:rPr>
      </w:pPr>
    </w:p>
    <w:p w14:paraId="3436B979" w14:textId="77777777" w:rsidR="00DD2BD0" w:rsidRPr="000105D0" w:rsidRDefault="00DD2BD0" w:rsidP="00DD2BD0">
      <w:pPr>
        <w:tabs>
          <w:tab w:val="left" w:pos="2040"/>
        </w:tabs>
        <w:spacing w:after="0" w:line="240" w:lineRule="auto"/>
        <w:ind w:firstLine="567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**</w:t>
      </w:r>
      <w:r w:rsidR="00A76D20">
        <w:rPr>
          <w:rFonts w:ascii="Times New Roman" w:hAnsi="Times New Roman" w:cs="Times New Roman"/>
          <w:i/>
          <w:sz w:val="20"/>
          <w:szCs w:val="20"/>
        </w:rPr>
        <w:t>*</w:t>
      </w:r>
      <w:r>
        <w:rPr>
          <w:rFonts w:ascii="Times New Roman" w:hAnsi="Times New Roman" w:cs="Times New Roman"/>
          <w:i/>
          <w:sz w:val="20"/>
          <w:szCs w:val="20"/>
        </w:rPr>
        <w:t xml:space="preserve">*Примечание: критерии конкурса, предусмотренные </w:t>
      </w:r>
      <w:r w:rsidR="007665D4">
        <w:rPr>
          <w:rFonts w:ascii="Times New Roman" w:hAnsi="Times New Roman" w:cs="Times New Roman"/>
          <w:i/>
          <w:sz w:val="20"/>
          <w:szCs w:val="20"/>
        </w:rPr>
        <w:t>п. 1 и п. 3</w:t>
      </w:r>
      <w:r>
        <w:rPr>
          <w:rFonts w:ascii="Times New Roman" w:hAnsi="Times New Roman" w:cs="Times New Roman"/>
          <w:i/>
          <w:sz w:val="20"/>
          <w:szCs w:val="20"/>
        </w:rPr>
        <w:t xml:space="preserve"> устанавливаются в ценах первого года срока действия концессионного соглашения.</w:t>
      </w:r>
    </w:p>
    <w:p w14:paraId="5C0D254A" w14:textId="03B3B270" w:rsidR="004F6DB3" w:rsidRDefault="004F6DB3" w:rsidP="0074122F">
      <w:pPr>
        <w:spacing w:after="0" w:line="240" w:lineRule="auto"/>
        <w:ind w:firstLine="480"/>
        <w:jc w:val="center"/>
        <w:rPr>
          <w:rFonts w:ascii="Times New Roman" w:hAnsi="Times New Roman" w:cs="Times New Roman"/>
          <w:sz w:val="24"/>
          <w:szCs w:val="24"/>
        </w:rPr>
      </w:pPr>
    </w:p>
    <w:p w14:paraId="2602430A" w14:textId="20B5DD44" w:rsidR="004F3AF8" w:rsidRDefault="004F6DB3" w:rsidP="004F3AF8">
      <w:pPr>
        <w:pStyle w:val="a5"/>
        <w:numPr>
          <w:ilvl w:val="1"/>
          <w:numId w:val="3"/>
        </w:numPr>
        <w:spacing w:after="0" w:line="240" w:lineRule="auto"/>
        <w:ind w:left="426" w:right="424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4F6DB3">
        <w:rPr>
          <w:rFonts w:ascii="Times New Roman" w:hAnsi="Times New Roman" w:cs="Times New Roman"/>
          <w:sz w:val="24"/>
          <w:szCs w:val="24"/>
        </w:rPr>
        <w:t>Предельный размер расходов на реконструкцию Объекта концессионного соглашения</w:t>
      </w:r>
      <w:r w:rsidRPr="004F6DB3">
        <w:rPr>
          <w:rFonts w:ascii="Times New Roman" w:hAnsi="Times New Roman"/>
          <w:sz w:val="24"/>
          <w:szCs w:val="24"/>
        </w:rPr>
        <w:t xml:space="preserve">, которые предполагается осуществить </w:t>
      </w:r>
      <w:r w:rsidRPr="004F6DB3">
        <w:rPr>
          <w:rFonts w:ascii="Times New Roman" w:hAnsi="Times New Roman"/>
          <w:b/>
          <w:sz w:val="24"/>
          <w:szCs w:val="24"/>
        </w:rPr>
        <w:t>Концессионером</w:t>
      </w:r>
      <w:r w:rsidRPr="004F6DB3">
        <w:rPr>
          <w:rFonts w:ascii="Times New Roman" w:hAnsi="Times New Roman"/>
          <w:sz w:val="24"/>
          <w:szCs w:val="24"/>
        </w:rPr>
        <w:t>, без учета расходов, источником финансирования которы</w:t>
      </w:r>
      <w:r>
        <w:rPr>
          <w:rFonts w:ascii="Times New Roman" w:hAnsi="Times New Roman"/>
          <w:sz w:val="24"/>
          <w:szCs w:val="24"/>
        </w:rPr>
        <w:t xml:space="preserve">х является плата за подключение </w:t>
      </w:r>
      <w:r w:rsidRPr="004F6DB3">
        <w:rPr>
          <w:rFonts w:ascii="Times New Roman" w:hAnsi="Times New Roman"/>
          <w:sz w:val="24"/>
          <w:szCs w:val="24"/>
        </w:rPr>
        <w:t>(технологическое присоединение)</w:t>
      </w:r>
    </w:p>
    <w:p w14:paraId="7BF63E8F" w14:textId="77777777" w:rsidR="004F3AF8" w:rsidRPr="004F3AF8" w:rsidRDefault="004F3AF8" w:rsidP="004F3AF8">
      <w:pPr>
        <w:pStyle w:val="a5"/>
        <w:spacing w:after="0" w:line="240" w:lineRule="auto"/>
        <w:ind w:left="426" w:right="424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693"/>
        <w:gridCol w:w="1984"/>
        <w:gridCol w:w="709"/>
        <w:gridCol w:w="709"/>
        <w:gridCol w:w="709"/>
        <w:gridCol w:w="708"/>
        <w:gridCol w:w="709"/>
        <w:gridCol w:w="709"/>
      </w:tblGrid>
      <w:tr w:rsidR="004F3AF8" w:rsidRPr="00497F3D" w14:paraId="5D613E97" w14:textId="77777777" w:rsidTr="004F3AF8">
        <w:trPr>
          <w:trHeight w:val="555"/>
        </w:trPr>
        <w:tc>
          <w:tcPr>
            <w:tcW w:w="426" w:type="dxa"/>
            <w:vMerge w:val="restart"/>
            <w:vAlign w:val="center"/>
          </w:tcPr>
          <w:p w14:paraId="3FD2A60F" w14:textId="77777777" w:rsidR="004F3AF8" w:rsidRPr="00191E16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91E16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  <w:p w14:paraId="0F39559C" w14:textId="77777777" w:rsidR="004F3AF8" w:rsidRPr="00191E16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91E16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693" w:type="dxa"/>
            <w:vMerge w:val="restart"/>
            <w:vAlign w:val="center"/>
          </w:tcPr>
          <w:p w14:paraId="2595F214" w14:textId="77777777" w:rsidR="004F3AF8" w:rsidRPr="00191E16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91E16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Наименование мероприятий</w:t>
            </w:r>
          </w:p>
        </w:tc>
        <w:tc>
          <w:tcPr>
            <w:tcW w:w="1984" w:type="dxa"/>
            <w:vMerge w:val="restart"/>
            <w:vAlign w:val="center"/>
          </w:tcPr>
          <w:p w14:paraId="0474A9C8" w14:textId="77777777" w:rsidR="004F3AF8" w:rsidRPr="00191E16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91E16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Описание мероприятий</w:t>
            </w:r>
          </w:p>
        </w:tc>
        <w:tc>
          <w:tcPr>
            <w:tcW w:w="4253" w:type="dxa"/>
            <w:gridSpan w:val="6"/>
          </w:tcPr>
          <w:p w14:paraId="0AA22032" w14:textId="77777777" w:rsidR="004F3AF8" w:rsidRPr="00191E16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91E16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Срок исполнения по годам</w:t>
            </w:r>
          </w:p>
          <w:p w14:paraId="08B9DD08" w14:textId="77777777" w:rsidR="004F3AF8" w:rsidRPr="00191E16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91E16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(тыс. руб.)</w:t>
            </w:r>
          </w:p>
        </w:tc>
      </w:tr>
      <w:tr w:rsidR="004F3AF8" w:rsidRPr="00497F3D" w14:paraId="2F615448" w14:textId="77777777" w:rsidTr="004F3AF8">
        <w:trPr>
          <w:trHeight w:val="145"/>
        </w:trPr>
        <w:tc>
          <w:tcPr>
            <w:tcW w:w="426" w:type="dxa"/>
            <w:vMerge/>
            <w:vAlign w:val="center"/>
          </w:tcPr>
          <w:p w14:paraId="76AB1A04" w14:textId="77777777" w:rsidR="004F3AF8" w:rsidRPr="00191E16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vAlign w:val="center"/>
          </w:tcPr>
          <w:p w14:paraId="1D1212A0" w14:textId="77777777" w:rsidR="004F3AF8" w:rsidRPr="00191E16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14:paraId="596151AD" w14:textId="77777777" w:rsidR="004F3AF8" w:rsidRPr="00191E16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0587339E" w14:textId="77777777" w:rsidR="004F3AF8" w:rsidRPr="00191E16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09" w:type="dxa"/>
            <w:vAlign w:val="center"/>
          </w:tcPr>
          <w:p w14:paraId="2ED3D8BD" w14:textId="77777777" w:rsidR="004F3AF8" w:rsidRPr="00191E16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09" w:type="dxa"/>
            <w:vAlign w:val="center"/>
          </w:tcPr>
          <w:p w14:paraId="102EA82D" w14:textId="77777777" w:rsidR="004F3AF8" w:rsidRPr="00191E16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708" w:type="dxa"/>
            <w:vAlign w:val="center"/>
          </w:tcPr>
          <w:p w14:paraId="68F66DD5" w14:textId="77777777" w:rsidR="004F3AF8" w:rsidRPr="00191E16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91E16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vAlign w:val="center"/>
          </w:tcPr>
          <w:p w14:paraId="50E07A04" w14:textId="77777777" w:rsidR="004F3AF8" w:rsidRPr="00191E16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91E16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030</w:t>
            </w:r>
          </w:p>
        </w:tc>
        <w:tc>
          <w:tcPr>
            <w:tcW w:w="709" w:type="dxa"/>
            <w:vAlign w:val="center"/>
          </w:tcPr>
          <w:p w14:paraId="4EB5CC09" w14:textId="77777777" w:rsidR="004F3AF8" w:rsidRPr="00191E16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2031</w:t>
            </w:r>
          </w:p>
        </w:tc>
      </w:tr>
      <w:tr w:rsidR="004F3AF8" w:rsidRPr="00497F3D" w14:paraId="36CF122C" w14:textId="77777777" w:rsidTr="004F3AF8">
        <w:trPr>
          <w:trHeight w:val="1184"/>
        </w:trPr>
        <w:tc>
          <w:tcPr>
            <w:tcW w:w="426" w:type="dxa"/>
            <w:vAlign w:val="center"/>
          </w:tcPr>
          <w:p w14:paraId="43EB0DEC" w14:textId="77777777" w:rsidR="004F3AF8" w:rsidRPr="00497F3D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7F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81E051" w14:textId="77777777" w:rsidR="004F3AF8" w:rsidRPr="00C001AE" w:rsidRDefault="004F3AF8" w:rsidP="002B6F2D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01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 Установка комплексной системы учета электроэнергии и добычи воды);</w:t>
            </w:r>
          </w:p>
          <w:p w14:paraId="30874524" w14:textId="77777777" w:rsidR="004F3AF8" w:rsidRPr="00C001AE" w:rsidRDefault="004F3AF8" w:rsidP="002B6F2D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01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 Установка электрощитовой</w:t>
            </w:r>
          </w:p>
          <w:p w14:paraId="50743504" w14:textId="77777777" w:rsidR="004F3AF8" w:rsidRPr="00C001AE" w:rsidRDefault="004F3AF8" w:rsidP="002B6F2D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01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(Водозаборная скважина с водонапорной башней (5972) д. Удеревка;</w:t>
            </w:r>
          </w:p>
          <w:p w14:paraId="1522CA79" w14:textId="77777777" w:rsidR="004F3AF8" w:rsidRPr="00C001AE" w:rsidRDefault="004F3AF8" w:rsidP="002B6F2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001A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Водозаборная скважина с водонапорной башней (5914) д. Сельский Рогачик;</w:t>
            </w:r>
          </w:p>
          <w:p w14:paraId="72BE4CA2" w14:textId="77777777" w:rsidR="004F3AF8" w:rsidRPr="00C001AE" w:rsidRDefault="004F3AF8" w:rsidP="002B6F2D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001A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Водозаборная скважина (2127</w:t>
            </w:r>
            <w:r w:rsidRPr="00C001AE">
              <w:rPr>
                <w:rFonts w:ascii="Times New Roman" w:hAnsi="Times New Roman"/>
                <w:color w:val="000000"/>
                <w:sz w:val="20"/>
                <w:szCs w:val="20"/>
              </w:rPr>
              <w:t>) д. Ниженка).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8EEA67" w14:textId="77777777" w:rsidR="004F3AF8" w:rsidRPr="00C001AE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9" w:type="dxa"/>
            <w:vAlign w:val="center"/>
          </w:tcPr>
          <w:p w14:paraId="4AC31529" w14:textId="77777777" w:rsidR="004F3AF8" w:rsidRPr="00A6503C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390F9206" w14:textId="77777777" w:rsidR="004F3AF8" w:rsidRPr="00A6503C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2561B8A3" w14:textId="77777777" w:rsidR="004F3AF8" w:rsidRPr="00A6503C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30F5117E" w14:textId="77777777" w:rsidR="004F3AF8" w:rsidRPr="00497F3D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44ACE52A" w14:textId="77777777" w:rsidR="004F3AF8" w:rsidRPr="00497F3D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37E066A8" w14:textId="77777777" w:rsidR="004F3AF8" w:rsidRPr="00497F3D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3AF8" w:rsidRPr="00497F3D" w14:paraId="08C9BBD9" w14:textId="77777777" w:rsidTr="004F3AF8">
        <w:trPr>
          <w:trHeight w:val="1184"/>
        </w:trPr>
        <w:tc>
          <w:tcPr>
            <w:tcW w:w="426" w:type="dxa"/>
            <w:vAlign w:val="center"/>
          </w:tcPr>
          <w:p w14:paraId="40F90557" w14:textId="77777777" w:rsidR="004F3AF8" w:rsidRPr="00497F3D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7F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4EAEE7" w14:textId="77777777" w:rsidR="004F3AF8" w:rsidRPr="00C001AE" w:rsidRDefault="004F3AF8" w:rsidP="002B6F2D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01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 Установка комплексной системы учета электроэнергии и добычи воды);</w:t>
            </w:r>
          </w:p>
          <w:p w14:paraId="619894A7" w14:textId="77777777" w:rsidR="004F3AF8" w:rsidRPr="00C001AE" w:rsidRDefault="004F3AF8" w:rsidP="002B6F2D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01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 Установка электрощитовой</w:t>
            </w:r>
          </w:p>
          <w:p w14:paraId="358BC879" w14:textId="77777777" w:rsidR="004F3AF8" w:rsidRPr="00C001AE" w:rsidRDefault="004F3AF8" w:rsidP="002B6F2D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01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(Водозаборная скважина (5629) с. Петрово-Хутарь;</w:t>
            </w:r>
          </w:p>
          <w:p w14:paraId="4E96A2D2" w14:textId="77777777" w:rsidR="004F3AF8" w:rsidRPr="00C001AE" w:rsidRDefault="004F3AF8" w:rsidP="002B6F2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001A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lastRenderedPageBreak/>
              <w:t>Водозаборная скважина (6537) д. Удерево;</w:t>
            </w:r>
          </w:p>
          <w:p w14:paraId="03F13C77" w14:textId="77777777" w:rsidR="004F3AF8" w:rsidRPr="00C001AE" w:rsidRDefault="004F3AF8" w:rsidP="002B6F2D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01A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Водозаборная скважина (5973</w:t>
            </w:r>
            <w:r w:rsidRPr="00C001AE">
              <w:rPr>
                <w:rFonts w:ascii="Times New Roman" w:hAnsi="Times New Roman"/>
                <w:color w:val="000000"/>
                <w:sz w:val="20"/>
                <w:szCs w:val="20"/>
              </w:rPr>
              <w:t>) д. Ползиковка).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A96377" w14:textId="77777777" w:rsidR="004F3AF8" w:rsidRPr="00C001AE" w:rsidRDefault="004F3AF8" w:rsidP="002B6F2D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559BBF2" w14:textId="77777777" w:rsidR="004F3AF8" w:rsidRPr="00A6503C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0E8C2C73" w14:textId="77777777" w:rsidR="004F3AF8" w:rsidRPr="00A6503C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3292033B" w14:textId="77777777" w:rsidR="004F3AF8" w:rsidRPr="00497F3D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2692C4E7" w14:textId="77777777" w:rsidR="004F3AF8" w:rsidRPr="00497F3D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67989CEB" w14:textId="77777777" w:rsidR="004F3AF8" w:rsidRPr="00497F3D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64C8DCC1" w14:textId="77777777" w:rsidR="004F3AF8" w:rsidRPr="00497F3D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3AF8" w:rsidRPr="00497F3D" w14:paraId="1FC67A1B" w14:textId="77777777" w:rsidTr="004F3AF8">
        <w:trPr>
          <w:trHeight w:val="1184"/>
        </w:trPr>
        <w:tc>
          <w:tcPr>
            <w:tcW w:w="426" w:type="dxa"/>
            <w:vAlign w:val="center"/>
          </w:tcPr>
          <w:p w14:paraId="3E381E3E" w14:textId="77777777" w:rsidR="004F3AF8" w:rsidRPr="00497F3D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7F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ED0306" w14:textId="77777777" w:rsidR="004F3AF8" w:rsidRPr="00C001AE" w:rsidRDefault="004F3AF8" w:rsidP="002B6F2D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01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 Установка комплексной системы учета электроэнергии и добычи воды);</w:t>
            </w:r>
          </w:p>
          <w:p w14:paraId="6499B021" w14:textId="77777777" w:rsidR="004F3AF8" w:rsidRPr="00C001AE" w:rsidRDefault="004F3AF8" w:rsidP="002B6F2D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01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 Установка электрощитовой</w:t>
            </w:r>
          </w:p>
          <w:p w14:paraId="7706CF9B" w14:textId="77777777" w:rsidR="004F3AF8" w:rsidRPr="00C001AE" w:rsidRDefault="004F3AF8" w:rsidP="002B6F2D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01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(Водозаборная скважина (3049)</w:t>
            </w:r>
          </w:p>
          <w:p w14:paraId="5B57638B" w14:textId="77777777" w:rsidR="004F3AF8" w:rsidRPr="00C001AE" w:rsidRDefault="004F3AF8" w:rsidP="002B6F2D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01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д. Осиновка;</w:t>
            </w:r>
          </w:p>
          <w:p w14:paraId="4292BD9D" w14:textId="77777777" w:rsidR="004F3AF8" w:rsidRPr="00C001AE" w:rsidRDefault="004F3AF8" w:rsidP="002B6F2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001A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Водозаборная скважина (5382)</w:t>
            </w:r>
          </w:p>
          <w:p w14:paraId="1280FC04" w14:textId="77777777" w:rsidR="004F3AF8" w:rsidRPr="00C001AE" w:rsidRDefault="004F3AF8" w:rsidP="002B6F2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001A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д. Стаканово;</w:t>
            </w:r>
          </w:p>
          <w:p w14:paraId="7950DFF8" w14:textId="77777777" w:rsidR="004F3AF8" w:rsidRPr="00C001AE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001A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Водозаборная скважина (6107</w:t>
            </w:r>
            <w:r w:rsidRPr="00C001AE">
              <w:rPr>
                <w:rFonts w:ascii="Times New Roman" w:hAnsi="Times New Roman"/>
                <w:color w:val="000000"/>
                <w:sz w:val="20"/>
                <w:szCs w:val="20"/>
              </w:rPr>
              <w:t>) с. Исаково).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AD27FA" w14:textId="77777777" w:rsidR="004F3AF8" w:rsidRPr="00C001AE" w:rsidRDefault="004F3AF8" w:rsidP="002B6F2D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3E37777" w14:textId="77777777" w:rsidR="004F3AF8" w:rsidRPr="00191E16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086ADB50" w14:textId="77777777" w:rsidR="004F3AF8" w:rsidRPr="00497F3D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066C3FB1" w14:textId="77777777" w:rsidR="004F3AF8" w:rsidRPr="00497F3D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01D4228D" w14:textId="77777777" w:rsidR="004F3AF8" w:rsidRPr="00497F3D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423E2602" w14:textId="77777777" w:rsidR="004F3AF8" w:rsidRPr="00497F3D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6544E9B4" w14:textId="77777777" w:rsidR="004F3AF8" w:rsidRPr="00497F3D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3AF8" w:rsidRPr="00497F3D" w14:paraId="146E2540" w14:textId="77777777" w:rsidTr="004F3AF8">
        <w:trPr>
          <w:trHeight w:val="1184"/>
        </w:trPr>
        <w:tc>
          <w:tcPr>
            <w:tcW w:w="426" w:type="dxa"/>
            <w:vAlign w:val="center"/>
          </w:tcPr>
          <w:p w14:paraId="1C471DE0" w14:textId="77777777" w:rsidR="004F3AF8" w:rsidRPr="00497F3D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7F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51D976" w14:textId="77777777" w:rsidR="004F3AF8" w:rsidRPr="00C001AE" w:rsidRDefault="004F3AF8" w:rsidP="002B6F2D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01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 Установка комплексной системы учета электроэнергии и добычи воды);</w:t>
            </w:r>
          </w:p>
          <w:p w14:paraId="321081D3" w14:textId="77777777" w:rsidR="004F3AF8" w:rsidRPr="00C001AE" w:rsidRDefault="004F3AF8" w:rsidP="002B6F2D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01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 Установка электрощитовой</w:t>
            </w:r>
          </w:p>
          <w:p w14:paraId="3E513C2B" w14:textId="77777777" w:rsidR="004F3AF8" w:rsidRPr="00C001AE" w:rsidRDefault="004F3AF8" w:rsidP="002B6F2D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01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(Водозаборная скважина (3908) д. Никитское;</w:t>
            </w:r>
          </w:p>
          <w:p w14:paraId="4D7E0028" w14:textId="77777777" w:rsidR="004F3AF8" w:rsidRPr="00C001AE" w:rsidRDefault="004F3AF8" w:rsidP="002B6F2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001A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Водозаборная скважина (5830)</w:t>
            </w:r>
          </w:p>
          <w:p w14:paraId="75D8E3C2" w14:textId="77777777" w:rsidR="004F3AF8" w:rsidRPr="00C001AE" w:rsidRDefault="004F3AF8" w:rsidP="002B6F2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001A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д. Головинка;</w:t>
            </w:r>
          </w:p>
          <w:p w14:paraId="1CA67287" w14:textId="77777777" w:rsidR="004F3AF8" w:rsidRPr="00C001AE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001A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Водозаборная скважина (5862</w:t>
            </w:r>
            <w:r w:rsidRPr="00C001AE">
              <w:rPr>
                <w:rFonts w:ascii="Times New Roman" w:hAnsi="Times New Roman"/>
                <w:color w:val="000000"/>
                <w:sz w:val="20"/>
                <w:szCs w:val="20"/>
              </w:rPr>
              <w:t>) с. Русаново).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8471FF" w14:textId="77777777" w:rsidR="004F3AF8" w:rsidRPr="00C001AE" w:rsidRDefault="004F3AF8" w:rsidP="002B6F2D">
            <w:pPr>
              <w:spacing w:after="0" w:line="240" w:lineRule="auto"/>
              <w:ind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C160C04" w14:textId="77777777" w:rsidR="004F3AF8" w:rsidRPr="00191E16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04D7E121" w14:textId="77777777" w:rsidR="004F3AF8" w:rsidRPr="00191E16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68E46323" w14:textId="77777777" w:rsidR="004F3AF8" w:rsidRPr="00497F3D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1CBC1FBE" w14:textId="77777777" w:rsidR="004F3AF8" w:rsidRPr="00497F3D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781A7052" w14:textId="77777777" w:rsidR="004F3AF8" w:rsidRPr="00497F3D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2953F1C0" w14:textId="77777777" w:rsidR="004F3AF8" w:rsidRPr="00497F3D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3AF8" w:rsidRPr="00497F3D" w14:paraId="3B26D72B" w14:textId="77777777" w:rsidTr="004F3AF8">
        <w:trPr>
          <w:trHeight w:val="391"/>
        </w:trPr>
        <w:tc>
          <w:tcPr>
            <w:tcW w:w="426" w:type="dxa"/>
            <w:vAlign w:val="center"/>
          </w:tcPr>
          <w:p w14:paraId="6097BB33" w14:textId="77777777" w:rsidR="004F3AF8" w:rsidRPr="00497F3D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F58126" w14:textId="77777777" w:rsidR="004F3AF8" w:rsidRPr="00C001AE" w:rsidRDefault="004F3AF8" w:rsidP="002B6F2D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685EAD" w14:textId="77777777" w:rsidR="004F3AF8" w:rsidRPr="00C001AE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F0504D1" w14:textId="77777777" w:rsidR="004F3AF8" w:rsidRPr="00191E16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1E9683F8" w14:textId="77777777" w:rsidR="004F3AF8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0F5183DC" w14:textId="77777777" w:rsidR="004F3AF8" w:rsidRPr="00497F3D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453C3C54" w14:textId="77777777" w:rsidR="004F3AF8" w:rsidRPr="00497F3D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32E33F34" w14:textId="77777777" w:rsidR="004F3AF8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52FC7BD1" w14:textId="77777777" w:rsidR="004F3AF8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3AF8" w:rsidRPr="00497F3D" w14:paraId="27FA60EF" w14:textId="77777777" w:rsidTr="004F3AF8">
        <w:trPr>
          <w:trHeight w:val="412"/>
        </w:trPr>
        <w:tc>
          <w:tcPr>
            <w:tcW w:w="426" w:type="dxa"/>
            <w:vAlign w:val="center"/>
          </w:tcPr>
          <w:p w14:paraId="5C196915" w14:textId="77777777" w:rsidR="004F3AF8" w:rsidRPr="00497F3D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E12A03" w14:textId="77777777" w:rsidR="004F3AF8" w:rsidRPr="00C001AE" w:rsidRDefault="004F3AF8" w:rsidP="002B6F2D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1597B2" w14:textId="77777777" w:rsidR="004F3AF8" w:rsidRPr="00C001AE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9696300" w14:textId="77777777" w:rsidR="004F3AF8" w:rsidRPr="00191E16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0B07E0F4" w14:textId="77777777" w:rsidR="004F3AF8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484D9DF9" w14:textId="77777777" w:rsidR="004F3AF8" w:rsidRPr="00497F3D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64B22F2C" w14:textId="77777777" w:rsidR="004F3AF8" w:rsidRPr="00497F3D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22C8A365" w14:textId="77777777" w:rsidR="004F3AF8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06312F90" w14:textId="77777777" w:rsidR="004F3AF8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3AF8" w:rsidRPr="00497F3D" w14:paraId="2316C8C2" w14:textId="77777777" w:rsidTr="004F3AF8">
        <w:trPr>
          <w:trHeight w:val="319"/>
        </w:trPr>
        <w:tc>
          <w:tcPr>
            <w:tcW w:w="5103" w:type="dxa"/>
            <w:gridSpan w:val="3"/>
            <w:tcBorders>
              <w:right w:val="single" w:sz="4" w:space="0" w:color="auto"/>
            </w:tcBorders>
            <w:vAlign w:val="center"/>
          </w:tcPr>
          <w:p w14:paraId="4B657E73" w14:textId="77777777" w:rsidR="004F3AF8" w:rsidRPr="00DA7DA1" w:rsidRDefault="004F3AF8" w:rsidP="002B6F2D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A7DA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Итого:</w:t>
            </w:r>
          </w:p>
        </w:tc>
        <w:tc>
          <w:tcPr>
            <w:tcW w:w="709" w:type="dxa"/>
            <w:vAlign w:val="center"/>
          </w:tcPr>
          <w:p w14:paraId="0FB0E283" w14:textId="77777777" w:rsidR="004F3AF8" w:rsidRPr="00DA7DA1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0FEE822D" w14:textId="77777777" w:rsidR="004F3AF8" w:rsidRPr="00DA7DA1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4C04AFDE" w14:textId="77777777" w:rsidR="004F3AF8" w:rsidRPr="00DA7DA1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6ADBC857" w14:textId="77777777" w:rsidR="004F3AF8" w:rsidRPr="00DA7DA1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0CA192A4" w14:textId="77777777" w:rsidR="004F3AF8" w:rsidRPr="00DA7DA1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2D8359BF" w14:textId="77777777" w:rsidR="004F3AF8" w:rsidRPr="00DA7DA1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50AF4CCB" w14:textId="77777777" w:rsidR="00DD2BD0" w:rsidRDefault="00DD2BD0" w:rsidP="004F6DB3">
      <w:pPr>
        <w:spacing w:after="0" w:line="240" w:lineRule="auto"/>
        <w:ind w:firstLine="480"/>
        <w:jc w:val="center"/>
        <w:rPr>
          <w:rFonts w:ascii="Times New Roman" w:hAnsi="Times New Roman" w:cs="Times New Roman"/>
          <w:sz w:val="24"/>
          <w:szCs w:val="24"/>
        </w:rPr>
      </w:pPr>
    </w:p>
    <w:p w14:paraId="7021E1A8" w14:textId="77777777" w:rsidR="004F6DB3" w:rsidRPr="004F6DB3" w:rsidRDefault="004F6DB3" w:rsidP="004F6DB3">
      <w:pPr>
        <w:pStyle w:val="a5"/>
        <w:numPr>
          <w:ilvl w:val="1"/>
          <w:numId w:val="3"/>
        </w:numPr>
        <w:tabs>
          <w:tab w:val="left" w:pos="7513"/>
        </w:tabs>
        <w:spacing w:after="0" w:line="240" w:lineRule="auto"/>
        <w:ind w:right="141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F6DB3">
        <w:rPr>
          <w:rFonts w:ascii="Times New Roman" w:hAnsi="Times New Roman" w:cs="Times New Roman"/>
          <w:color w:val="000000"/>
          <w:sz w:val="24"/>
          <w:szCs w:val="24"/>
        </w:rPr>
        <w:t xml:space="preserve">Объем расходов </w:t>
      </w:r>
      <w:r w:rsidRPr="004F6DB3">
        <w:rPr>
          <w:rFonts w:ascii="Times New Roman" w:hAnsi="Times New Roman" w:cs="Times New Roman"/>
          <w:b/>
          <w:color w:val="000000"/>
          <w:sz w:val="24"/>
          <w:szCs w:val="24"/>
        </w:rPr>
        <w:t>Концедента</w:t>
      </w:r>
      <w:r w:rsidRPr="004F6DB3">
        <w:rPr>
          <w:rFonts w:ascii="Times New Roman" w:hAnsi="Times New Roman" w:cs="Times New Roman"/>
          <w:color w:val="000000"/>
          <w:sz w:val="24"/>
          <w:szCs w:val="24"/>
        </w:rPr>
        <w:t xml:space="preserve"> на реконструкцию</w:t>
      </w:r>
    </w:p>
    <w:p w14:paraId="5EDAE908" w14:textId="77607C47" w:rsidR="004F6DB3" w:rsidRDefault="004F6DB3" w:rsidP="004F6DB3">
      <w:pPr>
        <w:pStyle w:val="a5"/>
        <w:widowControl w:val="0"/>
        <w:tabs>
          <w:tab w:val="left" w:pos="7513"/>
        </w:tabs>
        <w:autoSpaceDE w:val="0"/>
        <w:autoSpaceDN w:val="0"/>
        <w:adjustRightInd w:val="0"/>
        <w:spacing w:after="0" w:line="240" w:lineRule="auto"/>
        <w:ind w:left="284" w:right="141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F6DB3">
        <w:rPr>
          <w:rFonts w:ascii="Times New Roman" w:hAnsi="Times New Roman" w:cs="Times New Roman"/>
          <w:color w:val="000000"/>
          <w:sz w:val="24"/>
          <w:szCs w:val="24"/>
        </w:rPr>
        <w:t>Объекта концессионного соглашения</w:t>
      </w:r>
    </w:p>
    <w:p w14:paraId="6CBE7009" w14:textId="77777777" w:rsidR="004F3AF8" w:rsidRPr="004F3AF8" w:rsidRDefault="004F3AF8" w:rsidP="004F3AF8">
      <w:pPr>
        <w:pStyle w:val="a5"/>
        <w:spacing w:after="0" w:line="240" w:lineRule="auto"/>
        <w:ind w:left="426" w:right="424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693"/>
        <w:gridCol w:w="1984"/>
        <w:gridCol w:w="709"/>
        <w:gridCol w:w="709"/>
        <w:gridCol w:w="709"/>
        <w:gridCol w:w="708"/>
        <w:gridCol w:w="709"/>
        <w:gridCol w:w="709"/>
      </w:tblGrid>
      <w:tr w:rsidR="004F3AF8" w:rsidRPr="00497F3D" w14:paraId="466EEB44" w14:textId="77777777" w:rsidTr="002B6F2D">
        <w:trPr>
          <w:trHeight w:val="555"/>
        </w:trPr>
        <w:tc>
          <w:tcPr>
            <w:tcW w:w="426" w:type="dxa"/>
            <w:vMerge w:val="restart"/>
            <w:vAlign w:val="center"/>
          </w:tcPr>
          <w:p w14:paraId="60DCFCF5" w14:textId="77777777" w:rsidR="004F3AF8" w:rsidRPr="00191E16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91E16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  <w:p w14:paraId="18E12E3B" w14:textId="77777777" w:rsidR="004F3AF8" w:rsidRPr="00191E16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91E16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693" w:type="dxa"/>
            <w:vMerge w:val="restart"/>
            <w:vAlign w:val="center"/>
          </w:tcPr>
          <w:p w14:paraId="11B73E24" w14:textId="77777777" w:rsidR="004F3AF8" w:rsidRPr="00191E16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91E16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Наименование мероприятий</w:t>
            </w:r>
          </w:p>
        </w:tc>
        <w:tc>
          <w:tcPr>
            <w:tcW w:w="1984" w:type="dxa"/>
            <w:vMerge w:val="restart"/>
            <w:vAlign w:val="center"/>
          </w:tcPr>
          <w:p w14:paraId="3DD7A11A" w14:textId="77777777" w:rsidR="004F3AF8" w:rsidRPr="00191E16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91E16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Описание мероприятий</w:t>
            </w:r>
          </w:p>
        </w:tc>
        <w:tc>
          <w:tcPr>
            <w:tcW w:w="4253" w:type="dxa"/>
            <w:gridSpan w:val="6"/>
          </w:tcPr>
          <w:p w14:paraId="144C3ADD" w14:textId="77777777" w:rsidR="004F3AF8" w:rsidRPr="00191E16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91E16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Срок исполнения по годам</w:t>
            </w:r>
          </w:p>
          <w:p w14:paraId="4B7AF0A6" w14:textId="77777777" w:rsidR="004F3AF8" w:rsidRPr="00191E16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91E16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(тыс. руб.)</w:t>
            </w:r>
          </w:p>
        </w:tc>
      </w:tr>
      <w:tr w:rsidR="004F3AF8" w:rsidRPr="00497F3D" w14:paraId="576FF9C5" w14:textId="77777777" w:rsidTr="002B6F2D">
        <w:trPr>
          <w:trHeight w:val="145"/>
        </w:trPr>
        <w:tc>
          <w:tcPr>
            <w:tcW w:w="426" w:type="dxa"/>
            <w:vMerge/>
            <w:vAlign w:val="center"/>
          </w:tcPr>
          <w:p w14:paraId="28447D2D" w14:textId="77777777" w:rsidR="004F3AF8" w:rsidRPr="00191E16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vAlign w:val="center"/>
          </w:tcPr>
          <w:p w14:paraId="6682E948" w14:textId="77777777" w:rsidR="004F3AF8" w:rsidRPr="00191E16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14:paraId="473C695D" w14:textId="77777777" w:rsidR="004F3AF8" w:rsidRPr="00191E16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73A2F870" w14:textId="77777777" w:rsidR="004F3AF8" w:rsidRPr="00191E16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09" w:type="dxa"/>
            <w:vAlign w:val="center"/>
          </w:tcPr>
          <w:p w14:paraId="4E21D0DB" w14:textId="77777777" w:rsidR="004F3AF8" w:rsidRPr="00191E16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09" w:type="dxa"/>
            <w:vAlign w:val="center"/>
          </w:tcPr>
          <w:p w14:paraId="02563841" w14:textId="77777777" w:rsidR="004F3AF8" w:rsidRPr="00191E16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708" w:type="dxa"/>
            <w:vAlign w:val="center"/>
          </w:tcPr>
          <w:p w14:paraId="40B8CF29" w14:textId="77777777" w:rsidR="004F3AF8" w:rsidRPr="00191E16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91E16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vAlign w:val="center"/>
          </w:tcPr>
          <w:p w14:paraId="0CF01E8F" w14:textId="77777777" w:rsidR="004F3AF8" w:rsidRPr="00191E16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91E16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030</w:t>
            </w:r>
          </w:p>
        </w:tc>
        <w:tc>
          <w:tcPr>
            <w:tcW w:w="709" w:type="dxa"/>
            <w:vAlign w:val="center"/>
          </w:tcPr>
          <w:p w14:paraId="72D10314" w14:textId="77777777" w:rsidR="004F3AF8" w:rsidRPr="00191E16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2031</w:t>
            </w:r>
          </w:p>
        </w:tc>
      </w:tr>
      <w:tr w:rsidR="004F3AF8" w:rsidRPr="00497F3D" w14:paraId="4D3C3937" w14:textId="77777777" w:rsidTr="002B6F2D">
        <w:trPr>
          <w:trHeight w:val="1184"/>
        </w:trPr>
        <w:tc>
          <w:tcPr>
            <w:tcW w:w="426" w:type="dxa"/>
            <w:vAlign w:val="center"/>
          </w:tcPr>
          <w:p w14:paraId="7DCDDCCB" w14:textId="77777777" w:rsidR="004F3AF8" w:rsidRPr="00497F3D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7F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C5CF8" w14:textId="77777777" w:rsidR="004F3AF8" w:rsidRPr="00C001AE" w:rsidRDefault="004F3AF8" w:rsidP="002B6F2D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01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 Установка комплексной системы учета электроэнергии и добычи воды);</w:t>
            </w:r>
          </w:p>
          <w:p w14:paraId="52A76E6F" w14:textId="77777777" w:rsidR="004F3AF8" w:rsidRPr="00C001AE" w:rsidRDefault="004F3AF8" w:rsidP="002B6F2D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01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 Установка электрощитовой</w:t>
            </w:r>
          </w:p>
          <w:p w14:paraId="7C447814" w14:textId="77777777" w:rsidR="004F3AF8" w:rsidRPr="00C001AE" w:rsidRDefault="004F3AF8" w:rsidP="002B6F2D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01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(Водозаборная скважина с водонапорной башней (5972) д. Удеревка;</w:t>
            </w:r>
          </w:p>
          <w:p w14:paraId="69BF9CB6" w14:textId="77777777" w:rsidR="004F3AF8" w:rsidRPr="00C001AE" w:rsidRDefault="004F3AF8" w:rsidP="002B6F2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001A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Водозаборная скважина с водонапорной башней (5914) д. Сельский Рогачик;</w:t>
            </w:r>
          </w:p>
          <w:p w14:paraId="76EBDF49" w14:textId="77777777" w:rsidR="004F3AF8" w:rsidRPr="00C001AE" w:rsidRDefault="004F3AF8" w:rsidP="002B6F2D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001A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Водозаборная скважина (2127</w:t>
            </w:r>
            <w:r w:rsidRPr="00C001AE">
              <w:rPr>
                <w:rFonts w:ascii="Times New Roman" w:hAnsi="Times New Roman"/>
                <w:color w:val="000000"/>
                <w:sz w:val="20"/>
                <w:szCs w:val="20"/>
              </w:rPr>
              <w:t>) д. Ниженка).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E1E64F" w14:textId="77777777" w:rsidR="004F3AF8" w:rsidRPr="00C001AE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9" w:type="dxa"/>
            <w:vAlign w:val="center"/>
          </w:tcPr>
          <w:p w14:paraId="624D4907" w14:textId="77777777" w:rsidR="004F3AF8" w:rsidRPr="00A6503C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49F773B3" w14:textId="77777777" w:rsidR="004F3AF8" w:rsidRPr="00A6503C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351E71EB" w14:textId="77777777" w:rsidR="004F3AF8" w:rsidRPr="00A6503C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6C0520AE" w14:textId="77777777" w:rsidR="004F3AF8" w:rsidRPr="00497F3D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1BC3AB06" w14:textId="77777777" w:rsidR="004F3AF8" w:rsidRPr="00497F3D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3C84C9BD" w14:textId="77777777" w:rsidR="004F3AF8" w:rsidRPr="00497F3D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3AF8" w:rsidRPr="00497F3D" w14:paraId="2BC19A30" w14:textId="77777777" w:rsidTr="002B6F2D">
        <w:trPr>
          <w:trHeight w:val="1184"/>
        </w:trPr>
        <w:tc>
          <w:tcPr>
            <w:tcW w:w="426" w:type="dxa"/>
            <w:vAlign w:val="center"/>
          </w:tcPr>
          <w:p w14:paraId="1A6BDFDB" w14:textId="77777777" w:rsidR="004F3AF8" w:rsidRPr="00497F3D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7F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77851D" w14:textId="77777777" w:rsidR="004F3AF8" w:rsidRPr="00C001AE" w:rsidRDefault="004F3AF8" w:rsidP="002B6F2D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01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 Установка комплексной системы учета электроэнергии и добычи воды);</w:t>
            </w:r>
          </w:p>
          <w:p w14:paraId="7F3A77FB" w14:textId="77777777" w:rsidR="004F3AF8" w:rsidRPr="00C001AE" w:rsidRDefault="004F3AF8" w:rsidP="002B6F2D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01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 Установка электрощитовой</w:t>
            </w:r>
          </w:p>
          <w:p w14:paraId="0119DF35" w14:textId="77777777" w:rsidR="004F3AF8" w:rsidRPr="00C001AE" w:rsidRDefault="004F3AF8" w:rsidP="002B6F2D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01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(Водозаборная скважина (5629) с. Петрово-Хутарь;</w:t>
            </w:r>
          </w:p>
          <w:p w14:paraId="5894B404" w14:textId="77777777" w:rsidR="004F3AF8" w:rsidRPr="00C001AE" w:rsidRDefault="004F3AF8" w:rsidP="002B6F2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001A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Водозаборная скважина (6537) д. Удерево;</w:t>
            </w:r>
          </w:p>
          <w:p w14:paraId="5BCAED65" w14:textId="77777777" w:rsidR="004F3AF8" w:rsidRPr="00C001AE" w:rsidRDefault="004F3AF8" w:rsidP="002B6F2D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01A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lastRenderedPageBreak/>
              <w:t>Водозаборная скважина (5973</w:t>
            </w:r>
            <w:r w:rsidRPr="00C001AE">
              <w:rPr>
                <w:rFonts w:ascii="Times New Roman" w:hAnsi="Times New Roman"/>
                <w:color w:val="000000"/>
                <w:sz w:val="20"/>
                <w:szCs w:val="20"/>
              </w:rPr>
              <w:t>) д. Ползиковка).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022F3C" w14:textId="77777777" w:rsidR="004F3AF8" w:rsidRPr="00C001AE" w:rsidRDefault="004F3AF8" w:rsidP="002B6F2D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5DAC7B8" w14:textId="77777777" w:rsidR="004F3AF8" w:rsidRPr="00A6503C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452CBD27" w14:textId="77777777" w:rsidR="004F3AF8" w:rsidRPr="00A6503C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60615CCE" w14:textId="77777777" w:rsidR="004F3AF8" w:rsidRPr="00497F3D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12322A4C" w14:textId="77777777" w:rsidR="004F3AF8" w:rsidRPr="00497F3D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298D68D2" w14:textId="77777777" w:rsidR="004F3AF8" w:rsidRPr="00497F3D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30FB1782" w14:textId="77777777" w:rsidR="004F3AF8" w:rsidRPr="00497F3D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3AF8" w:rsidRPr="00497F3D" w14:paraId="64E75519" w14:textId="77777777" w:rsidTr="002B6F2D">
        <w:trPr>
          <w:trHeight w:val="1184"/>
        </w:trPr>
        <w:tc>
          <w:tcPr>
            <w:tcW w:w="426" w:type="dxa"/>
            <w:vAlign w:val="center"/>
          </w:tcPr>
          <w:p w14:paraId="3D44F39C" w14:textId="77777777" w:rsidR="004F3AF8" w:rsidRPr="00497F3D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7F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428F27" w14:textId="77777777" w:rsidR="004F3AF8" w:rsidRPr="00C001AE" w:rsidRDefault="004F3AF8" w:rsidP="002B6F2D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01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 Установка комплексной системы учета электроэнергии и добычи воды);</w:t>
            </w:r>
          </w:p>
          <w:p w14:paraId="297A78BA" w14:textId="77777777" w:rsidR="004F3AF8" w:rsidRPr="00C001AE" w:rsidRDefault="004F3AF8" w:rsidP="002B6F2D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01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 Установка электрощитовой</w:t>
            </w:r>
          </w:p>
          <w:p w14:paraId="5A763BD4" w14:textId="77777777" w:rsidR="004F3AF8" w:rsidRPr="00C001AE" w:rsidRDefault="004F3AF8" w:rsidP="002B6F2D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01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(Водозаборная скважина (3049)</w:t>
            </w:r>
          </w:p>
          <w:p w14:paraId="04E22011" w14:textId="77777777" w:rsidR="004F3AF8" w:rsidRPr="00C001AE" w:rsidRDefault="004F3AF8" w:rsidP="002B6F2D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01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д. Осиновка;</w:t>
            </w:r>
          </w:p>
          <w:p w14:paraId="71F4DCCD" w14:textId="77777777" w:rsidR="004F3AF8" w:rsidRPr="00C001AE" w:rsidRDefault="004F3AF8" w:rsidP="002B6F2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001A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Водозаборная скважина (5382)</w:t>
            </w:r>
          </w:p>
          <w:p w14:paraId="59C7A041" w14:textId="77777777" w:rsidR="004F3AF8" w:rsidRPr="00C001AE" w:rsidRDefault="004F3AF8" w:rsidP="002B6F2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001A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д. Стаканово;</w:t>
            </w:r>
          </w:p>
          <w:p w14:paraId="5A5BBA26" w14:textId="77777777" w:rsidR="004F3AF8" w:rsidRPr="00C001AE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001A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Водозаборная скважина (6107</w:t>
            </w:r>
            <w:r w:rsidRPr="00C001AE">
              <w:rPr>
                <w:rFonts w:ascii="Times New Roman" w:hAnsi="Times New Roman"/>
                <w:color w:val="000000"/>
                <w:sz w:val="20"/>
                <w:szCs w:val="20"/>
              </w:rPr>
              <w:t>) с. Исаково).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012A29" w14:textId="77777777" w:rsidR="004F3AF8" w:rsidRPr="00C001AE" w:rsidRDefault="004F3AF8" w:rsidP="002B6F2D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3BB1F05" w14:textId="77777777" w:rsidR="004F3AF8" w:rsidRPr="00191E16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5CA1B82A" w14:textId="77777777" w:rsidR="004F3AF8" w:rsidRPr="00497F3D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432309AF" w14:textId="77777777" w:rsidR="004F3AF8" w:rsidRPr="00497F3D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32376407" w14:textId="77777777" w:rsidR="004F3AF8" w:rsidRPr="00497F3D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12053823" w14:textId="77777777" w:rsidR="004F3AF8" w:rsidRPr="00497F3D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6D475727" w14:textId="77777777" w:rsidR="004F3AF8" w:rsidRPr="00497F3D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3AF8" w:rsidRPr="00497F3D" w14:paraId="32B485E1" w14:textId="77777777" w:rsidTr="002B6F2D">
        <w:trPr>
          <w:trHeight w:val="1184"/>
        </w:trPr>
        <w:tc>
          <w:tcPr>
            <w:tcW w:w="426" w:type="dxa"/>
            <w:vAlign w:val="center"/>
          </w:tcPr>
          <w:p w14:paraId="19B88982" w14:textId="77777777" w:rsidR="004F3AF8" w:rsidRPr="00497F3D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7F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800981" w14:textId="77777777" w:rsidR="004F3AF8" w:rsidRPr="00C001AE" w:rsidRDefault="004F3AF8" w:rsidP="002B6F2D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01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 Установка комплексной системы учета электроэнергии и добычи воды);</w:t>
            </w:r>
          </w:p>
          <w:p w14:paraId="65F98C6D" w14:textId="77777777" w:rsidR="004F3AF8" w:rsidRPr="00C001AE" w:rsidRDefault="004F3AF8" w:rsidP="002B6F2D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01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 Установка электрощитовой</w:t>
            </w:r>
          </w:p>
          <w:p w14:paraId="318D2763" w14:textId="77777777" w:rsidR="004F3AF8" w:rsidRPr="00C001AE" w:rsidRDefault="004F3AF8" w:rsidP="002B6F2D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01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(Водозаборная скважина (3908) д. Никитское;</w:t>
            </w:r>
          </w:p>
          <w:p w14:paraId="0F2CC920" w14:textId="77777777" w:rsidR="004F3AF8" w:rsidRPr="00C001AE" w:rsidRDefault="004F3AF8" w:rsidP="002B6F2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001A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Водозаборная скважина (5830)</w:t>
            </w:r>
          </w:p>
          <w:p w14:paraId="442C8107" w14:textId="77777777" w:rsidR="004F3AF8" w:rsidRPr="00C001AE" w:rsidRDefault="004F3AF8" w:rsidP="002B6F2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001A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д. Головинка;</w:t>
            </w:r>
          </w:p>
          <w:p w14:paraId="7A5ED06B" w14:textId="77777777" w:rsidR="004F3AF8" w:rsidRPr="00C001AE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001A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Водозаборная скважина (5862</w:t>
            </w:r>
            <w:r w:rsidRPr="00C001AE">
              <w:rPr>
                <w:rFonts w:ascii="Times New Roman" w:hAnsi="Times New Roman"/>
                <w:color w:val="000000"/>
                <w:sz w:val="20"/>
                <w:szCs w:val="20"/>
              </w:rPr>
              <w:t>) с. Русаново).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6E81C6" w14:textId="77777777" w:rsidR="004F3AF8" w:rsidRPr="00C001AE" w:rsidRDefault="004F3AF8" w:rsidP="002B6F2D">
            <w:pPr>
              <w:spacing w:after="0" w:line="240" w:lineRule="auto"/>
              <w:ind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47547CC" w14:textId="77777777" w:rsidR="004F3AF8" w:rsidRPr="00191E16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22501FCC" w14:textId="77777777" w:rsidR="004F3AF8" w:rsidRPr="00191E16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76E0A1E8" w14:textId="77777777" w:rsidR="004F3AF8" w:rsidRPr="00497F3D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22B04874" w14:textId="77777777" w:rsidR="004F3AF8" w:rsidRPr="00497F3D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5FD857B1" w14:textId="77777777" w:rsidR="004F3AF8" w:rsidRPr="00497F3D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09A8FB12" w14:textId="77777777" w:rsidR="004F3AF8" w:rsidRPr="00497F3D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3AF8" w:rsidRPr="00497F3D" w14:paraId="016E4116" w14:textId="77777777" w:rsidTr="002B6F2D">
        <w:trPr>
          <w:trHeight w:val="319"/>
        </w:trPr>
        <w:tc>
          <w:tcPr>
            <w:tcW w:w="5103" w:type="dxa"/>
            <w:gridSpan w:val="3"/>
            <w:tcBorders>
              <w:right w:val="single" w:sz="4" w:space="0" w:color="auto"/>
            </w:tcBorders>
            <w:vAlign w:val="center"/>
          </w:tcPr>
          <w:p w14:paraId="5A0FA05D" w14:textId="77777777" w:rsidR="004F3AF8" w:rsidRPr="00DA7DA1" w:rsidRDefault="004F3AF8" w:rsidP="002B6F2D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A7DA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Итого:</w:t>
            </w:r>
          </w:p>
        </w:tc>
        <w:tc>
          <w:tcPr>
            <w:tcW w:w="709" w:type="dxa"/>
            <w:vAlign w:val="center"/>
          </w:tcPr>
          <w:p w14:paraId="2487EDAC" w14:textId="77777777" w:rsidR="004F3AF8" w:rsidRPr="00DA7DA1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0DB5A9D1" w14:textId="77777777" w:rsidR="004F3AF8" w:rsidRPr="00DA7DA1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0D407199" w14:textId="77777777" w:rsidR="004F3AF8" w:rsidRPr="00DA7DA1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7C52B6AC" w14:textId="77777777" w:rsidR="004F3AF8" w:rsidRPr="00DA7DA1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0C36D841" w14:textId="77777777" w:rsidR="004F3AF8" w:rsidRPr="00DA7DA1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2F12DB27" w14:textId="77777777" w:rsidR="004F3AF8" w:rsidRPr="00DA7DA1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37EF3970" w14:textId="77777777" w:rsidR="004F3AF8" w:rsidRDefault="004F3AF8" w:rsidP="004F6DB3">
      <w:pPr>
        <w:pStyle w:val="a5"/>
        <w:widowControl w:val="0"/>
        <w:tabs>
          <w:tab w:val="left" w:pos="7513"/>
        </w:tabs>
        <w:autoSpaceDE w:val="0"/>
        <w:autoSpaceDN w:val="0"/>
        <w:adjustRightInd w:val="0"/>
        <w:spacing w:after="0" w:line="240" w:lineRule="auto"/>
        <w:ind w:left="284" w:right="141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7848A2E6" w14:textId="2DFAADCE" w:rsidR="004F3AF8" w:rsidRPr="004F3AF8" w:rsidRDefault="006A6F80" w:rsidP="004F3AF8">
      <w:pPr>
        <w:pStyle w:val="a5"/>
        <w:widowControl w:val="0"/>
        <w:numPr>
          <w:ilvl w:val="1"/>
          <w:numId w:val="3"/>
        </w:numPr>
        <w:tabs>
          <w:tab w:val="left" w:pos="7513"/>
        </w:tabs>
        <w:autoSpaceDE w:val="0"/>
        <w:autoSpaceDN w:val="0"/>
        <w:adjustRightInd w:val="0"/>
        <w:spacing w:after="0" w:line="240" w:lineRule="auto"/>
        <w:ind w:right="141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E6545A">
        <w:rPr>
          <w:rFonts w:ascii="Times New Roman" w:hAnsi="Times New Roman" w:cs="Times New Roman"/>
          <w:sz w:val="24"/>
          <w:szCs w:val="24"/>
        </w:rPr>
        <w:t xml:space="preserve">Объем расходов </w:t>
      </w:r>
      <w:r w:rsidRPr="00E6545A">
        <w:rPr>
          <w:rFonts w:ascii="Times New Roman" w:hAnsi="Times New Roman" w:cs="Times New Roman"/>
          <w:b/>
          <w:sz w:val="24"/>
          <w:szCs w:val="24"/>
        </w:rPr>
        <w:t>Концедента</w:t>
      </w:r>
      <w:r w:rsidRPr="00E6545A">
        <w:rPr>
          <w:rFonts w:ascii="Times New Roman" w:hAnsi="Times New Roman" w:cs="Times New Roman"/>
          <w:sz w:val="24"/>
          <w:szCs w:val="24"/>
        </w:rPr>
        <w:t xml:space="preserve"> на </w:t>
      </w:r>
      <w:r w:rsidR="001A2733" w:rsidRPr="00E6545A">
        <w:rPr>
          <w:rFonts w:ascii="Times New Roman" w:hAnsi="Times New Roman" w:cs="Times New Roman"/>
          <w:sz w:val="24"/>
          <w:szCs w:val="24"/>
        </w:rPr>
        <w:t xml:space="preserve">техническое обслуживание </w:t>
      </w:r>
      <w:r w:rsidRPr="00E6545A">
        <w:rPr>
          <w:rFonts w:ascii="Times New Roman" w:hAnsi="Times New Roman" w:cs="Times New Roman"/>
          <w:sz w:val="24"/>
          <w:szCs w:val="24"/>
        </w:rPr>
        <w:t>Объекта концессионного соглашения.</w:t>
      </w:r>
    </w:p>
    <w:p w14:paraId="04EA95E0" w14:textId="77777777" w:rsidR="004F3AF8" w:rsidRPr="004F3AF8" w:rsidRDefault="004F3AF8" w:rsidP="004F3AF8">
      <w:pPr>
        <w:pStyle w:val="a5"/>
        <w:widowControl w:val="0"/>
        <w:tabs>
          <w:tab w:val="left" w:pos="7513"/>
        </w:tabs>
        <w:autoSpaceDE w:val="0"/>
        <w:autoSpaceDN w:val="0"/>
        <w:adjustRightInd w:val="0"/>
        <w:spacing w:after="0" w:line="240" w:lineRule="auto"/>
        <w:ind w:left="960" w:right="141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693"/>
        <w:gridCol w:w="1984"/>
        <w:gridCol w:w="709"/>
        <w:gridCol w:w="709"/>
        <w:gridCol w:w="709"/>
        <w:gridCol w:w="708"/>
        <w:gridCol w:w="709"/>
        <w:gridCol w:w="709"/>
      </w:tblGrid>
      <w:tr w:rsidR="004F3AF8" w:rsidRPr="005F5F22" w14:paraId="4E551677" w14:textId="77777777" w:rsidTr="004F3AF8">
        <w:trPr>
          <w:trHeight w:val="555"/>
        </w:trPr>
        <w:tc>
          <w:tcPr>
            <w:tcW w:w="426" w:type="dxa"/>
            <w:vMerge w:val="restart"/>
            <w:vAlign w:val="center"/>
          </w:tcPr>
          <w:p w14:paraId="159E49D1" w14:textId="77777777" w:rsidR="004F3AF8" w:rsidRPr="00246013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46013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№</w:t>
            </w:r>
          </w:p>
          <w:p w14:paraId="74829EEE" w14:textId="77777777" w:rsidR="004F3AF8" w:rsidRPr="00246013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46013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2693" w:type="dxa"/>
            <w:vMerge w:val="restart"/>
            <w:vAlign w:val="center"/>
          </w:tcPr>
          <w:p w14:paraId="5217FFA7" w14:textId="77777777" w:rsidR="004F3AF8" w:rsidRPr="00246013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46013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Наименование мероприятий</w:t>
            </w:r>
          </w:p>
        </w:tc>
        <w:tc>
          <w:tcPr>
            <w:tcW w:w="1984" w:type="dxa"/>
            <w:vMerge w:val="restart"/>
            <w:vAlign w:val="center"/>
          </w:tcPr>
          <w:p w14:paraId="7DB798C8" w14:textId="77777777" w:rsidR="004F3AF8" w:rsidRPr="00BC057A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C057A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Описание мероприятий</w:t>
            </w:r>
          </w:p>
        </w:tc>
        <w:tc>
          <w:tcPr>
            <w:tcW w:w="4253" w:type="dxa"/>
            <w:gridSpan w:val="6"/>
          </w:tcPr>
          <w:p w14:paraId="076D3F2C" w14:textId="77777777" w:rsidR="004F3AF8" w:rsidRPr="00246013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46013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Срок исполнения по годам</w:t>
            </w:r>
          </w:p>
          <w:p w14:paraId="051D410C" w14:textId="77777777" w:rsidR="004F3AF8" w:rsidRPr="00246013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46013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(тыс. руб.)</w:t>
            </w:r>
          </w:p>
        </w:tc>
      </w:tr>
      <w:tr w:rsidR="004F3AF8" w:rsidRPr="005F5F22" w14:paraId="5CEEB316" w14:textId="77777777" w:rsidTr="004F3AF8">
        <w:trPr>
          <w:trHeight w:val="145"/>
        </w:trPr>
        <w:tc>
          <w:tcPr>
            <w:tcW w:w="426" w:type="dxa"/>
            <w:vMerge/>
            <w:vAlign w:val="center"/>
          </w:tcPr>
          <w:p w14:paraId="314BBA68" w14:textId="77777777" w:rsidR="004F3AF8" w:rsidRPr="00246013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93" w:type="dxa"/>
            <w:vMerge/>
            <w:vAlign w:val="center"/>
          </w:tcPr>
          <w:p w14:paraId="413B0631" w14:textId="77777777" w:rsidR="004F3AF8" w:rsidRPr="00246013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14:paraId="10695A8C" w14:textId="77777777" w:rsidR="004F3AF8" w:rsidRPr="00246013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34C3710C" w14:textId="77777777" w:rsidR="004F3AF8" w:rsidRPr="00246013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46013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709" w:type="dxa"/>
            <w:vAlign w:val="center"/>
          </w:tcPr>
          <w:p w14:paraId="48D49813" w14:textId="77777777" w:rsidR="004F3AF8" w:rsidRPr="00246013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46013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709" w:type="dxa"/>
            <w:vAlign w:val="center"/>
          </w:tcPr>
          <w:p w14:paraId="1EDAEC04" w14:textId="77777777" w:rsidR="004F3AF8" w:rsidRPr="00246013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46013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708" w:type="dxa"/>
            <w:vAlign w:val="center"/>
          </w:tcPr>
          <w:p w14:paraId="4F9D2A7F" w14:textId="77777777" w:rsidR="004F3AF8" w:rsidRPr="00246013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46013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2029</w:t>
            </w:r>
          </w:p>
        </w:tc>
        <w:tc>
          <w:tcPr>
            <w:tcW w:w="709" w:type="dxa"/>
            <w:vAlign w:val="center"/>
          </w:tcPr>
          <w:p w14:paraId="5B742A32" w14:textId="77777777" w:rsidR="004F3AF8" w:rsidRPr="00246013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46013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2030</w:t>
            </w:r>
          </w:p>
        </w:tc>
        <w:tc>
          <w:tcPr>
            <w:tcW w:w="709" w:type="dxa"/>
            <w:vAlign w:val="center"/>
          </w:tcPr>
          <w:p w14:paraId="128394C3" w14:textId="77777777" w:rsidR="004F3AF8" w:rsidRPr="00246013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46013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2031</w:t>
            </w:r>
          </w:p>
        </w:tc>
      </w:tr>
      <w:tr w:rsidR="004F3AF8" w:rsidRPr="005F5F22" w14:paraId="6328D0F5" w14:textId="77777777" w:rsidTr="004F3AF8">
        <w:trPr>
          <w:trHeight w:val="1415"/>
        </w:trPr>
        <w:tc>
          <w:tcPr>
            <w:tcW w:w="426" w:type="dxa"/>
            <w:vAlign w:val="center"/>
          </w:tcPr>
          <w:p w14:paraId="4C594050" w14:textId="77777777" w:rsidR="004F3AF8" w:rsidRPr="00246013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4601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05176E" w14:textId="77777777" w:rsidR="004F3AF8" w:rsidRPr="00246013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46013">
              <w:rPr>
                <w:rFonts w:ascii="Times New Roman" w:hAnsi="Times New Roman"/>
                <w:sz w:val="18"/>
                <w:szCs w:val="18"/>
              </w:rPr>
              <w:t>Установка устройства станции накопления и повышения давления воды</w:t>
            </w:r>
          </w:p>
          <w:p w14:paraId="39608CAF" w14:textId="77777777" w:rsidR="004F3AF8" w:rsidRPr="00246013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46013">
              <w:rPr>
                <w:rFonts w:ascii="Times New Roman" w:hAnsi="Times New Roman"/>
                <w:sz w:val="18"/>
                <w:szCs w:val="18"/>
              </w:rPr>
              <w:t>(Водонапорная башня</w:t>
            </w:r>
          </w:p>
          <w:p w14:paraId="4801F87B" w14:textId="77777777" w:rsidR="004F3AF8" w:rsidRPr="00246013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46013">
              <w:rPr>
                <w:rFonts w:ascii="Times New Roman" w:hAnsi="Times New Roman"/>
                <w:sz w:val="18"/>
                <w:szCs w:val="18"/>
              </w:rPr>
              <w:t>с. Толстый Колодезь</w:t>
            </w:r>
          </w:p>
          <w:p w14:paraId="0EA65789" w14:textId="77777777" w:rsidR="004F3AF8" w:rsidRPr="00246013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46013">
              <w:rPr>
                <w:rFonts w:ascii="Times New Roman" w:hAnsi="Times New Roman"/>
                <w:sz w:val="18"/>
                <w:szCs w:val="18"/>
              </w:rPr>
              <w:t>к.н. 46:27:060701:298).</w:t>
            </w:r>
          </w:p>
        </w:tc>
        <w:tc>
          <w:tcPr>
            <w:tcW w:w="1984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1E78D5DF" w14:textId="77777777" w:rsidR="004F3AF8" w:rsidRPr="00246013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CB1A135" w14:textId="77777777" w:rsidR="004F3AF8" w:rsidRPr="00246013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658235E2" w14:textId="77777777" w:rsidR="004F3AF8" w:rsidRPr="00246013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4F5A11D1" w14:textId="77777777" w:rsidR="004F3AF8" w:rsidRPr="00246013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4D6A5C49" w14:textId="77777777" w:rsidR="004F3AF8" w:rsidRPr="00246013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046342CD" w14:textId="77777777" w:rsidR="004F3AF8" w:rsidRPr="00246013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6F0663A0" w14:textId="77777777" w:rsidR="004F3AF8" w:rsidRPr="00246013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F3AF8" w:rsidRPr="005F5F22" w14:paraId="68875A30" w14:textId="77777777" w:rsidTr="00D214A6">
        <w:trPr>
          <w:trHeight w:val="2316"/>
        </w:trPr>
        <w:tc>
          <w:tcPr>
            <w:tcW w:w="426" w:type="dxa"/>
            <w:vAlign w:val="center"/>
          </w:tcPr>
          <w:p w14:paraId="2FE52D22" w14:textId="77777777" w:rsidR="004F3AF8" w:rsidRPr="00246013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4601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013AEF" w14:textId="77777777" w:rsidR="004F3AF8" w:rsidRPr="00246013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4601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Текущий ремонт водонапорных башен</w:t>
            </w:r>
          </w:p>
          <w:p w14:paraId="783EA489" w14:textId="77777777" w:rsidR="004F3AF8" w:rsidRPr="00246013" w:rsidRDefault="004F3AF8" w:rsidP="002B6F2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46013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(Водонапорная башня</w:t>
            </w:r>
          </w:p>
          <w:p w14:paraId="163B0113" w14:textId="77777777" w:rsidR="004F3AF8" w:rsidRPr="00246013" w:rsidRDefault="004F3AF8" w:rsidP="002B6F2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46013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к.н. 46:27:131302:33</w:t>
            </w:r>
          </w:p>
          <w:p w14:paraId="70A4FF8E" w14:textId="77777777" w:rsidR="004F3AF8" w:rsidRPr="00246013" w:rsidRDefault="004F3AF8" w:rsidP="002B6F2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46013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с. Стаканово;</w:t>
            </w:r>
          </w:p>
          <w:p w14:paraId="04ECD9A2" w14:textId="77777777" w:rsidR="004F3AF8" w:rsidRPr="00246013" w:rsidRDefault="004F3AF8" w:rsidP="002B6F2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46013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водонапорная башня</w:t>
            </w:r>
          </w:p>
          <w:p w14:paraId="0D65D6D3" w14:textId="77777777" w:rsidR="004F3AF8" w:rsidRPr="00246013" w:rsidRDefault="004F3AF8" w:rsidP="002B6F2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46013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к.н. 46:27:121601:38</w:t>
            </w:r>
          </w:p>
          <w:p w14:paraId="16EF0E42" w14:textId="77777777" w:rsidR="004F3AF8" w:rsidRPr="00246013" w:rsidRDefault="004F3AF8" w:rsidP="002B6F2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46013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с. Русаново;</w:t>
            </w:r>
          </w:p>
          <w:p w14:paraId="6C02B6E4" w14:textId="77777777" w:rsidR="004F3AF8" w:rsidRPr="00246013" w:rsidRDefault="004F3AF8" w:rsidP="002B6F2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46013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водонапорная башня</w:t>
            </w:r>
          </w:p>
          <w:p w14:paraId="3F2F3C85" w14:textId="77777777" w:rsidR="004F3AF8" w:rsidRPr="00246013" w:rsidRDefault="004F3AF8" w:rsidP="002B6F2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46013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к.н. 46:27:</w:t>
            </w:r>
            <w:r w:rsidRPr="0024601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060301:328</w:t>
            </w:r>
          </w:p>
          <w:p w14:paraId="12317F2E" w14:textId="77777777" w:rsidR="004F3AF8" w:rsidRPr="00246013" w:rsidRDefault="004F3AF8" w:rsidP="002B6F2D">
            <w:pPr>
              <w:jc w:val="center"/>
              <w:rPr>
                <w:sz w:val="18"/>
                <w:szCs w:val="18"/>
              </w:rPr>
            </w:pPr>
            <w:r w:rsidRPr="0024601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с. Михайл</w:t>
            </w:r>
            <w:bookmarkStart w:id="0" w:name="_GoBack"/>
            <w:bookmarkEnd w:id="0"/>
            <w:r w:rsidRPr="0024601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овка).</w:t>
            </w: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0FE8B86B" w14:textId="77777777" w:rsidR="004F3AF8" w:rsidRPr="00246013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DF796E4" w14:textId="77777777" w:rsidR="004F3AF8" w:rsidRPr="00246013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4E64A79B" w14:textId="77777777" w:rsidR="004F3AF8" w:rsidRPr="00246013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067ECC0A" w14:textId="77777777" w:rsidR="004F3AF8" w:rsidRPr="00246013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4966503B" w14:textId="77777777" w:rsidR="004F3AF8" w:rsidRPr="00246013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7520D4E7" w14:textId="77777777" w:rsidR="004F3AF8" w:rsidRPr="00246013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07948A39" w14:textId="77777777" w:rsidR="004F3AF8" w:rsidRPr="00246013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F3AF8" w:rsidRPr="005F5F22" w14:paraId="68A51A28" w14:textId="77777777" w:rsidTr="004F3AF8">
        <w:trPr>
          <w:trHeight w:val="283"/>
        </w:trPr>
        <w:tc>
          <w:tcPr>
            <w:tcW w:w="5103" w:type="dxa"/>
            <w:gridSpan w:val="3"/>
            <w:tcBorders>
              <w:right w:val="single" w:sz="4" w:space="0" w:color="auto"/>
            </w:tcBorders>
            <w:vAlign w:val="center"/>
          </w:tcPr>
          <w:p w14:paraId="2B9BC718" w14:textId="77777777" w:rsidR="004F3AF8" w:rsidRPr="00717A21" w:rsidRDefault="004F3AF8" w:rsidP="002B6F2D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18"/>
                <w:szCs w:val="18"/>
              </w:rPr>
            </w:pPr>
            <w:r w:rsidRPr="00717A21">
              <w:rPr>
                <w:rFonts w:ascii="Times New Roman" w:hAnsi="Times New Roman"/>
                <w:b/>
                <w:sz w:val="18"/>
                <w:szCs w:val="18"/>
              </w:rPr>
              <w:t>Итого:</w:t>
            </w:r>
          </w:p>
        </w:tc>
        <w:tc>
          <w:tcPr>
            <w:tcW w:w="709" w:type="dxa"/>
            <w:vAlign w:val="center"/>
          </w:tcPr>
          <w:p w14:paraId="1231AD87" w14:textId="77777777" w:rsidR="004F3AF8" w:rsidRPr="00717A21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16DAC44D" w14:textId="77777777" w:rsidR="004F3AF8" w:rsidRPr="00717A21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61A9708C" w14:textId="77777777" w:rsidR="004F3AF8" w:rsidRPr="00717A21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3C4F9C00" w14:textId="77777777" w:rsidR="004F3AF8" w:rsidRPr="00717A21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5520907A" w14:textId="77777777" w:rsidR="004F3AF8" w:rsidRPr="00717A21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5D538869" w14:textId="77777777" w:rsidR="004F3AF8" w:rsidRPr="00717A21" w:rsidRDefault="004F3AF8" w:rsidP="002B6F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</w:tr>
    </w:tbl>
    <w:p w14:paraId="6474FE4F" w14:textId="77777777" w:rsidR="004F6DB3" w:rsidRDefault="004F6DB3" w:rsidP="00F007DC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</w:p>
    <w:p w14:paraId="774D00BA" w14:textId="77777777" w:rsidR="003A5A83" w:rsidRDefault="006A6F80" w:rsidP="006A6F80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3A5A83" w:rsidRPr="003A5A83">
        <w:rPr>
          <w:rFonts w:ascii="Times New Roman" w:hAnsi="Times New Roman" w:cs="Times New Roman"/>
          <w:sz w:val="24"/>
          <w:szCs w:val="24"/>
        </w:rPr>
        <w:t>В соответствии с требованиями п.</w:t>
      </w:r>
      <w:r w:rsidR="003A5A83">
        <w:rPr>
          <w:rFonts w:ascii="Times New Roman" w:hAnsi="Times New Roman" w:cs="Times New Roman"/>
          <w:sz w:val="24"/>
          <w:szCs w:val="24"/>
        </w:rPr>
        <w:t xml:space="preserve"> </w:t>
      </w:r>
      <w:r w:rsidR="003A5A83" w:rsidRPr="003A5A83">
        <w:rPr>
          <w:rFonts w:ascii="Times New Roman" w:hAnsi="Times New Roman" w:cs="Times New Roman"/>
          <w:sz w:val="24"/>
          <w:szCs w:val="24"/>
        </w:rPr>
        <w:t>2 ч.</w:t>
      </w:r>
      <w:r w:rsidR="003A5A83">
        <w:rPr>
          <w:rFonts w:ascii="Times New Roman" w:hAnsi="Times New Roman" w:cs="Times New Roman"/>
          <w:sz w:val="24"/>
          <w:szCs w:val="24"/>
        </w:rPr>
        <w:t xml:space="preserve"> </w:t>
      </w:r>
      <w:r w:rsidR="003A5A83" w:rsidRPr="003A5A83">
        <w:rPr>
          <w:rFonts w:ascii="Times New Roman" w:hAnsi="Times New Roman" w:cs="Times New Roman"/>
          <w:sz w:val="24"/>
          <w:szCs w:val="24"/>
        </w:rPr>
        <w:t>1 ст.</w:t>
      </w:r>
      <w:r w:rsidR="003A5A83">
        <w:rPr>
          <w:rFonts w:ascii="Times New Roman" w:hAnsi="Times New Roman" w:cs="Times New Roman"/>
          <w:sz w:val="24"/>
          <w:szCs w:val="24"/>
        </w:rPr>
        <w:t xml:space="preserve"> </w:t>
      </w:r>
      <w:r w:rsidR="003A5A83" w:rsidRPr="003A5A83">
        <w:rPr>
          <w:rFonts w:ascii="Times New Roman" w:hAnsi="Times New Roman" w:cs="Times New Roman"/>
          <w:sz w:val="24"/>
          <w:szCs w:val="24"/>
        </w:rPr>
        <w:t>45 и п.</w:t>
      </w:r>
      <w:r w:rsidR="003A5A83">
        <w:rPr>
          <w:rFonts w:ascii="Times New Roman" w:hAnsi="Times New Roman" w:cs="Times New Roman"/>
          <w:sz w:val="24"/>
          <w:szCs w:val="24"/>
        </w:rPr>
        <w:t xml:space="preserve"> </w:t>
      </w:r>
      <w:r w:rsidR="003A5A83" w:rsidRPr="003A5A83">
        <w:rPr>
          <w:rFonts w:ascii="Times New Roman" w:hAnsi="Times New Roman" w:cs="Times New Roman"/>
          <w:sz w:val="24"/>
          <w:szCs w:val="24"/>
        </w:rPr>
        <w:t>3 ч.</w:t>
      </w:r>
      <w:r w:rsidR="003A5A83">
        <w:rPr>
          <w:rFonts w:ascii="Times New Roman" w:hAnsi="Times New Roman" w:cs="Times New Roman"/>
          <w:sz w:val="24"/>
          <w:szCs w:val="24"/>
        </w:rPr>
        <w:t xml:space="preserve"> </w:t>
      </w:r>
      <w:r w:rsidR="003A5A83" w:rsidRPr="003A5A83">
        <w:rPr>
          <w:rFonts w:ascii="Times New Roman" w:hAnsi="Times New Roman" w:cs="Times New Roman"/>
          <w:sz w:val="24"/>
          <w:szCs w:val="24"/>
        </w:rPr>
        <w:t>1 ст.</w:t>
      </w:r>
      <w:r w:rsidR="003A5A83">
        <w:rPr>
          <w:rFonts w:ascii="Times New Roman" w:hAnsi="Times New Roman" w:cs="Times New Roman"/>
          <w:sz w:val="24"/>
          <w:szCs w:val="24"/>
        </w:rPr>
        <w:t xml:space="preserve"> </w:t>
      </w:r>
      <w:r w:rsidR="003A5A83" w:rsidRPr="003A5A83">
        <w:rPr>
          <w:rFonts w:ascii="Times New Roman" w:hAnsi="Times New Roman" w:cs="Times New Roman"/>
          <w:sz w:val="24"/>
          <w:szCs w:val="24"/>
        </w:rPr>
        <w:t xml:space="preserve">46 Закона о концессионных соглашениях </w:t>
      </w:r>
      <w:r>
        <w:rPr>
          <w:rFonts w:ascii="Times New Roman" w:hAnsi="Times New Roman" w:cs="Times New Roman"/>
          <w:sz w:val="24"/>
          <w:szCs w:val="24"/>
        </w:rPr>
        <w:t xml:space="preserve">Участник конкурса </w:t>
      </w:r>
      <w:r w:rsidR="00843BEA">
        <w:rPr>
          <w:rFonts w:ascii="Times New Roman" w:hAnsi="Times New Roman" w:cs="Times New Roman"/>
          <w:sz w:val="24"/>
          <w:szCs w:val="24"/>
        </w:rPr>
        <w:t xml:space="preserve">в электронной форме </w:t>
      </w:r>
      <w:r w:rsidR="001C7CB7">
        <w:rPr>
          <w:rFonts w:ascii="Times New Roman" w:hAnsi="Times New Roman" w:cs="Times New Roman"/>
          <w:sz w:val="24"/>
          <w:szCs w:val="24"/>
        </w:rPr>
        <w:t>в составе К</w:t>
      </w:r>
      <w:r>
        <w:rPr>
          <w:rFonts w:ascii="Times New Roman" w:hAnsi="Times New Roman" w:cs="Times New Roman"/>
          <w:sz w:val="24"/>
          <w:szCs w:val="24"/>
        </w:rPr>
        <w:t xml:space="preserve">онкурсного предложения </w:t>
      </w:r>
      <w:r w:rsidR="001C7CB7">
        <w:rPr>
          <w:rFonts w:ascii="Times New Roman" w:hAnsi="Times New Roman" w:cs="Times New Roman"/>
          <w:sz w:val="24"/>
          <w:szCs w:val="24"/>
        </w:rPr>
        <w:t>указал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A2733">
        <w:rPr>
          <w:rFonts w:ascii="Times New Roman" w:hAnsi="Times New Roman" w:cs="Times New Roman"/>
          <w:sz w:val="24"/>
          <w:szCs w:val="24"/>
        </w:rPr>
        <w:t>в пунктах 1.2 и</w:t>
      </w:r>
      <w:r w:rsidR="001C7CB7">
        <w:rPr>
          <w:rFonts w:ascii="Times New Roman" w:hAnsi="Times New Roman" w:cs="Times New Roman"/>
          <w:sz w:val="24"/>
          <w:szCs w:val="24"/>
        </w:rPr>
        <w:t xml:space="preserve"> 1.3 Конкурсного предложения </w:t>
      </w:r>
      <w:r w:rsidR="003A5A83" w:rsidRPr="003A5A83">
        <w:rPr>
          <w:rFonts w:ascii="Times New Roman" w:hAnsi="Times New Roman" w:cs="Times New Roman"/>
          <w:sz w:val="24"/>
          <w:szCs w:val="24"/>
        </w:rPr>
        <w:t xml:space="preserve">мероприятия, обеспечивающие достижение </w:t>
      </w:r>
      <w:r w:rsidR="001C7CB7" w:rsidRPr="003A5A83">
        <w:rPr>
          <w:rFonts w:ascii="Times New Roman" w:hAnsi="Times New Roman" w:cs="Times New Roman"/>
          <w:sz w:val="24"/>
          <w:szCs w:val="24"/>
        </w:rPr>
        <w:t xml:space="preserve">предусмотренных Заданием и основными мероприятиями по реконструкции Объекта концессионного соглашения </w:t>
      </w:r>
      <w:r w:rsidR="003A5A83" w:rsidRPr="003A5A83">
        <w:rPr>
          <w:rFonts w:ascii="Times New Roman" w:hAnsi="Times New Roman" w:cs="Times New Roman"/>
          <w:sz w:val="24"/>
          <w:szCs w:val="24"/>
        </w:rPr>
        <w:t>целей и минимально допустимых плановых значений показат</w:t>
      </w:r>
      <w:r w:rsidR="001C7CB7">
        <w:rPr>
          <w:rFonts w:ascii="Times New Roman" w:hAnsi="Times New Roman" w:cs="Times New Roman"/>
          <w:sz w:val="24"/>
          <w:szCs w:val="24"/>
        </w:rPr>
        <w:t>елей деятельности Концессионера</w:t>
      </w:r>
      <w:r w:rsidR="003A5A83" w:rsidRPr="003A5A83">
        <w:rPr>
          <w:rFonts w:ascii="Times New Roman" w:hAnsi="Times New Roman" w:cs="Times New Roman"/>
          <w:sz w:val="24"/>
          <w:szCs w:val="24"/>
        </w:rPr>
        <w:t xml:space="preserve"> </w:t>
      </w:r>
      <w:r w:rsidR="003A5A83" w:rsidRPr="003A5A83">
        <w:rPr>
          <w:rFonts w:ascii="Times New Roman" w:hAnsi="Times New Roman" w:cs="Times New Roman"/>
          <w:sz w:val="24"/>
          <w:szCs w:val="24"/>
        </w:rPr>
        <w:lastRenderedPageBreak/>
        <w:t>(Приложение</w:t>
      </w:r>
      <w:r w:rsidR="001C7CB7">
        <w:rPr>
          <w:rFonts w:ascii="Times New Roman" w:hAnsi="Times New Roman" w:cs="Times New Roman"/>
          <w:sz w:val="24"/>
          <w:szCs w:val="24"/>
        </w:rPr>
        <w:t xml:space="preserve"> </w:t>
      </w:r>
      <w:r w:rsidR="003A5A83" w:rsidRPr="003A5A83">
        <w:rPr>
          <w:rFonts w:ascii="Times New Roman" w:hAnsi="Times New Roman" w:cs="Times New Roman"/>
          <w:sz w:val="24"/>
          <w:szCs w:val="24"/>
        </w:rPr>
        <w:t xml:space="preserve">№ </w:t>
      </w:r>
      <w:r w:rsidR="001A2733">
        <w:rPr>
          <w:rFonts w:ascii="Times New Roman" w:hAnsi="Times New Roman" w:cs="Times New Roman"/>
          <w:sz w:val="24"/>
          <w:szCs w:val="24"/>
        </w:rPr>
        <w:t>3</w:t>
      </w:r>
      <w:r w:rsidR="003A5A83">
        <w:rPr>
          <w:rFonts w:ascii="Times New Roman" w:hAnsi="Times New Roman" w:cs="Times New Roman"/>
          <w:sz w:val="24"/>
          <w:szCs w:val="24"/>
        </w:rPr>
        <w:t xml:space="preserve"> </w:t>
      </w:r>
      <w:r w:rsidR="003A5A83" w:rsidRPr="003A5A83">
        <w:rPr>
          <w:rFonts w:ascii="Times New Roman" w:hAnsi="Times New Roman" w:cs="Times New Roman"/>
          <w:sz w:val="24"/>
          <w:szCs w:val="24"/>
        </w:rPr>
        <w:t>к Конкурсной документации)</w:t>
      </w:r>
      <w:r w:rsidR="001C7CB7">
        <w:rPr>
          <w:rFonts w:ascii="Times New Roman" w:hAnsi="Times New Roman" w:cs="Times New Roman"/>
          <w:sz w:val="24"/>
          <w:szCs w:val="24"/>
        </w:rPr>
        <w:t>,</w:t>
      </w:r>
      <w:r w:rsidR="003A5A83" w:rsidRPr="003A5A83">
        <w:rPr>
          <w:rFonts w:ascii="Times New Roman" w:hAnsi="Times New Roman" w:cs="Times New Roman"/>
          <w:sz w:val="24"/>
          <w:szCs w:val="24"/>
        </w:rPr>
        <w:t xml:space="preserve"> с описанием основных х</w:t>
      </w:r>
      <w:r w:rsidR="001C7CB7">
        <w:rPr>
          <w:rFonts w:ascii="Times New Roman" w:hAnsi="Times New Roman" w:cs="Times New Roman"/>
          <w:sz w:val="24"/>
          <w:szCs w:val="24"/>
        </w:rPr>
        <w:t>арактеристик таких мероприятий.</w:t>
      </w:r>
    </w:p>
    <w:p w14:paraId="6021CC37" w14:textId="77777777" w:rsidR="003A5A83" w:rsidRDefault="003A5A83" w:rsidP="003A5A83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</w:p>
    <w:p w14:paraId="0BA44282" w14:textId="77777777" w:rsidR="003A5A83" w:rsidRDefault="001C7CB7" w:rsidP="003A5A83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A5A83" w:rsidRPr="003A5A83">
        <w:rPr>
          <w:rFonts w:ascii="Times New Roman" w:hAnsi="Times New Roman" w:cs="Times New Roman"/>
          <w:sz w:val="24"/>
          <w:szCs w:val="24"/>
        </w:rPr>
        <w:t xml:space="preserve">. </w:t>
      </w:r>
      <w:r w:rsidR="003A5A83">
        <w:rPr>
          <w:rFonts w:ascii="Times New Roman" w:hAnsi="Times New Roman" w:cs="Times New Roman"/>
          <w:sz w:val="24"/>
          <w:szCs w:val="24"/>
        </w:rPr>
        <w:t>Иные сведения, документы и расче</w:t>
      </w:r>
      <w:r w:rsidR="003A5A83" w:rsidRPr="003A5A83">
        <w:rPr>
          <w:rFonts w:ascii="Times New Roman" w:hAnsi="Times New Roman" w:cs="Times New Roman"/>
          <w:sz w:val="24"/>
          <w:szCs w:val="24"/>
        </w:rPr>
        <w:t>ты, обоснов</w:t>
      </w:r>
      <w:r w:rsidR="003A5A83">
        <w:rPr>
          <w:rFonts w:ascii="Times New Roman" w:hAnsi="Times New Roman" w:cs="Times New Roman"/>
          <w:sz w:val="24"/>
          <w:szCs w:val="24"/>
        </w:rPr>
        <w:t>ывающие возможность достижения У</w:t>
      </w:r>
      <w:r w:rsidR="003A5A83" w:rsidRPr="003A5A83">
        <w:rPr>
          <w:rFonts w:ascii="Times New Roman" w:hAnsi="Times New Roman" w:cs="Times New Roman"/>
          <w:sz w:val="24"/>
          <w:szCs w:val="24"/>
        </w:rPr>
        <w:t>ч</w:t>
      </w:r>
      <w:r w:rsidR="003A5A83">
        <w:rPr>
          <w:rFonts w:ascii="Times New Roman" w:hAnsi="Times New Roman" w:cs="Times New Roman"/>
          <w:sz w:val="24"/>
          <w:szCs w:val="24"/>
        </w:rPr>
        <w:t>астником конкурса заявленных в К</w:t>
      </w:r>
      <w:r w:rsidR="003A5A83" w:rsidRPr="003A5A83">
        <w:rPr>
          <w:rFonts w:ascii="Times New Roman" w:hAnsi="Times New Roman" w:cs="Times New Roman"/>
          <w:sz w:val="24"/>
          <w:szCs w:val="24"/>
        </w:rPr>
        <w:t xml:space="preserve">онкурсном предложении значений критериев конкурса, а также источники финансирования мероприятий по </w:t>
      </w:r>
      <w:r w:rsidR="003A5A83">
        <w:rPr>
          <w:rFonts w:ascii="Times New Roman" w:hAnsi="Times New Roman" w:cs="Times New Roman"/>
          <w:sz w:val="24"/>
          <w:szCs w:val="24"/>
        </w:rPr>
        <w:t>реконструкции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A5A83" w:rsidRPr="003A5A83">
        <w:rPr>
          <w:rFonts w:ascii="Times New Roman" w:hAnsi="Times New Roman" w:cs="Times New Roman"/>
          <w:sz w:val="24"/>
          <w:szCs w:val="24"/>
        </w:rPr>
        <w:t xml:space="preserve">Объекта </w:t>
      </w:r>
      <w:r w:rsidR="003A5A83">
        <w:rPr>
          <w:rFonts w:ascii="Times New Roman" w:hAnsi="Times New Roman" w:cs="Times New Roman"/>
          <w:sz w:val="24"/>
          <w:szCs w:val="24"/>
        </w:rPr>
        <w:t xml:space="preserve">концессионного </w:t>
      </w:r>
      <w:r w:rsidR="003A5A83" w:rsidRPr="003A5A83">
        <w:rPr>
          <w:rFonts w:ascii="Times New Roman" w:hAnsi="Times New Roman" w:cs="Times New Roman"/>
          <w:sz w:val="24"/>
          <w:szCs w:val="24"/>
        </w:rPr>
        <w:t>соглашения (</w:t>
      </w:r>
      <w:r w:rsidR="003A5A83">
        <w:rPr>
          <w:rFonts w:ascii="Times New Roman" w:hAnsi="Times New Roman" w:cs="Times New Roman"/>
          <w:i/>
          <w:sz w:val="20"/>
          <w:szCs w:val="20"/>
        </w:rPr>
        <w:t>заполняется по усмотрению Участника конкура</w:t>
      </w:r>
      <w:r w:rsidR="003A5A83">
        <w:rPr>
          <w:rFonts w:ascii="Times New Roman" w:hAnsi="Times New Roman" w:cs="Times New Roman"/>
          <w:sz w:val="24"/>
          <w:szCs w:val="24"/>
        </w:rPr>
        <w:t>):</w:t>
      </w:r>
    </w:p>
    <w:p w14:paraId="3798379D" w14:textId="77777777" w:rsidR="003A5A83" w:rsidRDefault="003A5A83" w:rsidP="003A5A83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3A5A83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__________________________;</w:t>
      </w:r>
    </w:p>
    <w:p w14:paraId="659A5953" w14:textId="77777777" w:rsidR="003A5A83" w:rsidRDefault="003A5A83" w:rsidP="003A5A83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3A5A83">
        <w:rPr>
          <w:rFonts w:ascii="Times New Roman" w:hAnsi="Times New Roman" w:cs="Times New Roman"/>
          <w:sz w:val="24"/>
          <w:szCs w:val="24"/>
        </w:rPr>
        <w:t>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___________________________.</w:t>
      </w:r>
    </w:p>
    <w:p w14:paraId="6D61B671" w14:textId="77777777" w:rsidR="003A5A83" w:rsidRDefault="003A5A83" w:rsidP="003A5A83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</w:p>
    <w:p w14:paraId="58A0FF77" w14:textId="77777777" w:rsidR="00DD2BD0" w:rsidRPr="003A5A83" w:rsidRDefault="001C7CB7" w:rsidP="003A5A83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3A5A83">
        <w:rPr>
          <w:rFonts w:ascii="Times New Roman" w:hAnsi="Times New Roman" w:cs="Times New Roman"/>
          <w:sz w:val="24"/>
          <w:szCs w:val="24"/>
        </w:rPr>
        <w:t>. До заключения К</w:t>
      </w:r>
      <w:r w:rsidR="003A5A83" w:rsidRPr="003A5A83">
        <w:rPr>
          <w:rFonts w:ascii="Times New Roman" w:hAnsi="Times New Roman" w:cs="Times New Roman"/>
          <w:sz w:val="24"/>
          <w:szCs w:val="24"/>
        </w:rPr>
        <w:t>онцессионного соглашения обязуемся предо</w:t>
      </w:r>
      <w:r w:rsidR="003A5A83">
        <w:rPr>
          <w:rFonts w:ascii="Times New Roman" w:hAnsi="Times New Roman" w:cs="Times New Roman"/>
          <w:sz w:val="24"/>
          <w:szCs w:val="24"/>
        </w:rPr>
        <w:t>ставить обеспечение исполнения К</w:t>
      </w:r>
      <w:r w:rsidR="003A5A83" w:rsidRPr="003A5A83">
        <w:rPr>
          <w:rFonts w:ascii="Times New Roman" w:hAnsi="Times New Roman" w:cs="Times New Roman"/>
          <w:sz w:val="24"/>
          <w:szCs w:val="24"/>
        </w:rPr>
        <w:t xml:space="preserve">онцессионного соглашения в соответствии </w:t>
      </w:r>
      <w:r w:rsidR="003A5A83">
        <w:rPr>
          <w:rFonts w:ascii="Times New Roman" w:hAnsi="Times New Roman" w:cs="Times New Roman"/>
          <w:sz w:val="24"/>
          <w:szCs w:val="24"/>
        </w:rPr>
        <w:t>с требованиями, установленными К</w:t>
      </w:r>
      <w:r w:rsidR="003A5A83" w:rsidRPr="003A5A83">
        <w:rPr>
          <w:rFonts w:ascii="Times New Roman" w:hAnsi="Times New Roman" w:cs="Times New Roman"/>
          <w:sz w:val="24"/>
          <w:szCs w:val="24"/>
        </w:rPr>
        <w:t>онкурсной документацией.</w:t>
      </w:r>
    </w:p>
    <w:p w14:paraId="33756028" w14:textId="77777777" w:rsidR="00DD2BD0" w:rsidRPr="003A5A83" w:rsidRDefault="00DD2BD0" w:rsidP="00F007DC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</w:p>
    <w:p w14:paraId="38F6B5E6" w14:textId="77777777" w:rsidR="00DD2BD0" w:rsidRDefault="00332D20" w:rsidP="00F007DC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3A5A83">
        <w:rPr>
          <w:rFonts w:ascii="Times New Roman" w:hAnsi="Times New Roman" w:cs="Times New Roman"/>
          <w:sz w:val="24"/>
          <w:szCs w:val="24"/>
        </w:rPr>
        <w:t xml:space="preserve">. Настоящим </w:t>
      </w:r>
      <w:r w:rsidR="00CD0437">
        <w:rPr>
          <w:rFonts w:ascii="Times New Roman" w:hAnsi="Times New Roman" w:cs="Times New Roman"/>
          <w:sz w:val="24"/>
          <w:szCs w:val="24"/>
        </w:rPr>
        <w:t>гарантируем</w:t>
      </w:r>
      <w:r w:rsidR="003A5A83">
        <w:rPr>
          <w:rFonts w:ascii="Times New Roman" w:hAnsi="Times New Roman" w:cs="Times New Roman"/>
          <w:sz w:val="24"/>
          <w:szCs w:val="24"/>
        </w:rPr>
        <w:t xml:space="preserve"> достоверность </w:t>
      </w:r>
      <w:r w:rsidR="00CD0437">
        <w:rPr>
          <w:rFonts w:ascii="Times New Roman" w:hAnsi="Times New Roman" w:cs="Times New Roman"/>
          <w:sz w:val="24"/>
          <w:szCs w:val="24"/>
        </w:rPr>
        <w:t xml:space="preserve">и полноту </w:t>
      </w:r>
      <w:r w:rsidR="003A5A83">
        <w:rPr>
          <w:rFonts w:ascii="Times New Roman" w:hAnsi="Times New Roman" w:cs="Times New Roman"/>
          <w:sz w:val="24"/>
          <w:szCs w:val="24"/>
        </w:rPr>
        <w:t xml:space="preserve">информации, </w:t>
      </w:r>
      <w:r w:rsidR="008717F9">
        <w:rPr>
          <w:rFonts w:ascii="Times New Roman" w:hAnsi="Times New Roman" w:cs="Times New Roman"/>
          <w:sz w:val="24"/>
          <w:szCs w:val="24"/>
        </w:rPr>
        <w:t>представленной</w:t>
      </w:r>
      <w:r w:rsidR="003A5A83">
        <w:rPr>
          <w:rFonts w:ascii="Times New Roman" w:hAnsi="Times New Roman" w:cs="Times New Roman"/>
          <w:sz w:val="24"/>
          <w:szCs w:val="24"/>
        </w:rPr>
        <w:t xml:space="preserve"> в н</w:t>
      </w:r>
      <w:r w:rsidR="00CD0437">
        <w:rPr>
          <w:rFonts w:ascii="Times New Roman" w:hAnsi="Times New Roman" w:cs="Times New Roman"/>
          <w:sz w:val="24"/>
          <w:szCs w:val="24"/>
        </w:rPr>
        <w:t>астоящем Конкурсном предложении и</w:t>
      </w:r>
      <w:r w:rsidR="00CD0437" w:rsidRPr="00CD0437">
        <w:rPr>
          <w:rFonts w:ascii="Times New Roman" w:hAnsi="Times New Roman" w:cs="Times New Roman"/>
          <w:sz w:val="24"/>
          <w:szCs w:val="24"/>
        </w:rPr>
        <w:t xml:space="preserve"> </w:t>
      </w:r>
      <w:r w:rsidR="00CD0437">
        <w:rPr>
          <w:rFonts w:ascii="Times New Roman" w:hAnsi="Times New Roman" w:cs="Times New Roman"/>
          <w:sz w:val="24"/>
          <w:szCs w:val="24"/>
        </w:rPr>
        <w:t>подтверждает право конкурсной комиссии:</w:t>
      </w:r>
    </w:p>
    <w:p w14:paraId="6BAD0A73" w14:textId="77777777" w:rsidR="00CD0437" w:rsidRDefault="00CD0437" w:rsidP="00CD04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затребовать у Участника конкурса в электронной форме представления в срок, установленный Конкурсной документации, в письменном (устном) виде разъяснений положений документов и сведений, содержащихся в составе Конкурсного предложения на участие в конкурсе в электронной форме.</w:t>
      </w:r>
    </w:p>
    <w:p w14:paraId="6876CC12" w14:textId="77777777" w:rsidR="00DD2BD0" w:rsidRDefault="00DD2BD0" w:rsidP="00CD0437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</w:p>
    <w:p w14:paraId="307FB6C4" w14:textId="77777777" w:rsidR="008717F9" w:rsidRDefault="00332D20" w:rsidP="00F007DC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3A5A83">
        <w:rPr>
          <w:rFonts w:ascii="Times New Roman" w:hAnsi="Times New Roman" w:cs="Times New Roman"/>
          <w:sz w:val="24"/>
          <w:szCs w:val="24"/>
        </w:rPr>
        <w:t>. Контактные данные</w:t>
      </w:r>
      <w:r w:rsidR="008717F9">
        <w:rPr>
          <w:rFonts w:ascii="Times New Roman" w:hAnsi="Times New Roman" w:cs="Times New Roman"/>
          <w:sz w:val="24"/>
          <w:szCs w:val="24"/>
        </w:rPr>
        <w:t>:</w:t>
      </w:r>
    </w:p>
    <w:p w14:paraId="2E934A15" w14:textId="77777777" w:rsidR="008717F9" w:rsidRDefault="00FB7425" w:rsidP="00F007DC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Pr="008717F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8717F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8717F9">
        <w:rPr>
          <w:rFonts w:ascii="Times New Roman" w:hAnsi="Times New Roman" w:cs="Times New Roman"/>
          <w:sz w:val="24"/>
          <w:szCs w:val="24"/>
        </w:rPr>
        <w:t>.</w:t>
      </w:r>
      <w:r w:rsidR="008717F9">
        <w:rPr>
          <w:rFonts w:ascii="Times New Roman" w:hAnsi="Times New Roman" w:cs="Times New Roman"/>
          <w:sz w:val="24"/>
          <w:szCs w:val="24"/>
        </w:rPr>
        <w:t xml:space="preserve"> ____________________________;</w:t>
      </w:r>
    </w:p>
    <w:p w14:paraId="638DC90A" w14:textId="77777777" w:rsidR="008717F9" w:rsidRDefault="008717F9" w:rsidP="00F007DC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FB7425">
        <w:rPr>
          <w:rFonts w:ascii="Times New Roman" w:hAnsi="Times New Roman" w:cs="Times New Roman"/>
          <w:sz w:val="24"/>
          <w:szCs w:val="24"/>
        </w:rPr>
        <w:t>ел</w:t>
      </w:r>
      <w:r>
        <w:rPr>
          <w:rFonts w:ascii="Times New Roman" w:hAnsi="Times New Roman" w:cs="Times New Roman"/>
          <w:sz w:val="24"/>
          <w:szCs w:val="24"/>
        </w:rPr>
        <w:t>. ______________________________;</w:t>
      </w:r>
    </w:p>
    <w:p w14:paraId="5166746D" w14:textId="77777777" w:rsidR="00DD2BD0" w:rsidRPr="008717F9" w:rsidRDefault="008717F9" w:rsidP="00F007DC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8717F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mail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_____________________________.</w:t>
      </w:r>
    </w:p>
    <w:p w14:paraId="628D53BC" w14:textId="77777777" w:rsidR="00DD2BD0" w:rsidRPr="008717F9" w:rsidRDefault="00DD2BD0" w:rsidP="00F007DC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</w:p>
    <w:p w14:paraId="62D240D7" w14:textId="77777777" w:rsidR="00DD2BD0" w:rsidRDefault="008717F9" w:rsidP="00F007DC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К конкурсному предложению прилагаются следующие документы:</w:t>
      </w:r>
    </w:p>
    <w:p w14:paraId="370E6760" w14:textId="77777777" w:rsidR="008717F9" w:rsidRDefault="008717F9" w:rsidP="00F007DC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</w:p>
    <w:p w14:paraId="3EA09D99" w14:textId="77777777" w:rsidR="008717F9" w:rsidRDefault="008717F9" w:rsidP="00F007DC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</w:p>
    <w:p w14:paraId="13DD74E6" w14:textId="31DA5780" w:rsidR="00EE0B84" w:rsidRDefault="00EE0B84" w:rsidP="00EE0B84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</w:p>
    <w:p w14:paraId="24EE2ECE" w14:textId="77777777" w:rsidR="00DD2BD0" w:rsidRPr="008717F9" w:rsidRDefault="00DD2BD0" w:rsidP="00EE0B84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</w:p>
    <w:p w14:paraId="60864949" w14:textId="77777777" w:rsidR="00843BEA" w:rsidRPr="004251F2" w:rsidRDefault="00843BEA" w:rsidP="00843BE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</w:t>
      </w:r>
      <w:r w:rsidRPr="004251F2">
        <w:rPr>
          <w:rFonts w:ascii="Times New Roman" w:hAnsi="Times New Roman" w:cs="Times New Roman"/>
          <w:sz w:val="24"/>
          <w:szCs w:val="24"/>
        </w:rPr>
        <w:t xml:space="preserve">   ____________   ___________       (_____________________)</w:t>
      </w:r>
    </w:p>
    <w:p w14:paraId="1AB6550E" w14:textId="77777777" w:rsidR="00843BEA" w:rsidRPr="004251F2" w:rsidRDefault="00843BEA" w:rsidP="00843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4251F2">
        <w:rPr>
          <w:rFonts w:ascii="Times New Roman" w:hAnsi="Times New Roman" w:cs="Times New Roman"/>
          <w:sz w:val="24"/>
          <w:szCs w:val="24"/>
        </w:rPr>
        <w:t>(</w:t>
      </w:r>
      <w:r w:rsidR="001A2733">
        <w:rPr>
          <w:rFonts w:ascii="Times New Roman" w:hAnsi="Times New Roman" w:cs="Times New Roman"/>
          <w:sz w:val="24"/>
          <w:szCs w:val="24"/>
        </w:rPr>
        <w:t xml:space="preserve">должность)       </w:t>
      </w:r>
      <w:r w:rsidRPr="004251F2">
        <w:rPr>
          <w:rFonts w:ascii="Times New Roman" w:hAnsi="Times New Roman" w:cs="Times New Roman"/>
          <w:sz w:val="24"/>
          <w:szCs w:val="24"/>
        </w:rPr>
        <w:t xml:space="preserve">(подпись)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4251F2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Ф.И.О.)</w:t>
      </w:r>
    </w:p>
    <w:p w14:paraId="5FE9C443" w14:textId="77777777" w:rsidR="00843BEA" w:rsidRPr="004251F2" w:rsidRDefault="00843BEA" w:rsidP="00843B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4251F2">
        <w:rPr>
          <w:rFonts w:ascii="Times New Roman" w:hAnsi="Times New Roman" w:cs="Times New Roman"/>
          <w:sz w:val="24"/>
          <w:szCs w:val="24"/>
        </w:rPr>
        <w:t>М.П.</w:t>
      </w:r>
    </w:p>
    <w:p w14:paraId="261B37CD" w14:textId="77777777" w:rsidR="00843BEA" w:rsidRPr="004251F2" w:rsidRDefault="00843BEA" w:rsidP="00843BEA">
      <w:pPr>
        <w:ind w:firstLine="426"/>
        <w:rPr>
          <w:rFonts w:ascii="Times New Roman" w:hAnsi="Times New Roman" w:cs="Times New Roman"/>
          <w:sz w:val="24"/>
          <w:szCs w:val="24"/>
        </w:rPr>
      </w:pPr>
    </w:p>
    <w:p w14:paraId="7D3877CE" w14:textId="77777777" w:rsidR="00843BEA" w:rsidRPr="00CD0437" w:rsidRDefault="00843BEA" w:rsidP="00CD0437">
      <w:pPr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«___» _______________ 2026 </w:t>
      </w:r>
      <w:r w:rsidRPr="004251F2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843BEA" w:rsidRPr="00CD0437" w:rsidSect="00EE0B84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B27ED3"/>
    <w:multiLevelType w:val="multilevel"/>
    <w:tmpl w:val="66A08BF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" w15:restartNumberingAfterBreak="0">
    <w:nsid w:val="10095FB7"/>
    <w:multiLevelType w:val="multilevel"/>
    <w:tmpl w:val="CF30E59A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472" w:hanging="360"/>
      </w:pPr>
      <w:rPr>
        <w:rFonts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2" w15:restartNumberingAfterBreak="0">
    <w:nsid w:val="408B5272"/>
    <w:multiLevelType w:val="multilevel"/>
    <w:tmpl w:val="66A08BF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3" w15:restartNumberingAfterBreak="0">
    <w:nsid w:val="5E786FF3"/>
    <w:multiLevelType w:val="hybridMultilevel"/>
    <w:tmpl w:val="2A7AD582"/>
    <w:lvl w:ilvl="0" w:tplc="0419000F">
      <w:start w:val="1"/>
      <w:numFmt w:val="decimal"/>
      <w:lvlText w:val="%1."/>
      <w:lvlJc w:val="left"/>
      <w:pPr>
        <w:ind w:left="1200" w:hanging="360"/>
      </w:p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" w15:restartNumberingAfterBreak="0">
    <w:nsid w:val="6E3F485E"/>
    <w:multiLevelType w:val="multilevel"/>
    <w:tmpl w:val="5DA8943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4FF1"/>
    <w:rsid w:val="00001B6D"/>
    <w:rsid w:val="00007A06"/>
    <w:rsid w:val="000275C4"/>
    <w:rsid w:val="000578C0"/>
    <w:rsid w:val="000A142D"/>
    <w:rsid w:val="000A52F1"/>
    <w:rsid w:val="000A6586"/>
    <w:rsid w:val="000C3CDF"/>
    <w:rsid w:val="000D5331"/>
    <w:rsid w:val="001073D8"/>
    <w:rsid w:val="001161F9"/>
    <w:rsid w:val="001219A7"/>
    <w:rsid w:val="001334BD"/>
    <w:rsid w:val="001770E4"/>
    <w:rsid w:val="00177878"/>
    <w:rsid w:val="00184217"/>
    <w:rsid w:val="001A2733"/>
    <w:rsid w:val="001A4E91"/>
    <w:rsid w:val="001B1866"/>
    <w:rsid w:val="001C4E61"/>
    <w:rsid w:val="001C7CB7"/>
    <w:rsid w:val="002025FA"/>
    <w:rsid w:val="002200EB"/>
    <w:rsid w:val="002464B7"/>
    <w:rsid w:val="00274C59"/>
    <w:rsid w:val="002A1EFB"/>
    <w:rsid w:val="002A262A"/>
    <w:rsid w:val="002C352E"/>
    <w:rsid w:val="002E0BEA"/>
    <w:rsid w:val="003009B3"/>
    <w:rsid w:val="00313953"/>
    <w:rsid w:val="00314DB8"/>
    <w:rsid w:val="00332D20"/>
    <w:rsid w:val="00383D43"/>
    <w:rsid w:val="003A4FBF"/>
    <w:rsid w:val="003A5116"/>
    <w:rsid w:val="003A5A83"/>
    <w:rsid w:val="003A666F"/>
    <w:rsid w:val="003B3476"/>
    <w:rsid w:val="003D2AFC"/>
    <w:rsid w:val="003E5022"/>
    <w:rsid w:val="00453019"/>
    <w:rsid w:val="00454647"/>
    <w:rsid w:val="00465DA7"/>
    <w:rsid w:val="00470D9E"/>
    <w:rsid w:val="004C3F08"/>
    <w:rsid w:val="004E2D13"/>
    <w:rsid w:val="004F3AF8"/>
    <w:rsid w:val="004F6DB3"/>
    <w:rsid w:val="005126C9"/>
    <w:rsid w:val="005318CE"/>
    <w:rsid w:val="00545275"/>
    <w:rsid w:val="00545B8E"/>
    <w:rsid w:val="0058256C"/>
    <w:rsid w:val="00585550"/>
    <w:rsid w:val="005B5F27"/>
    <w:rsid w:val="005D2A1A"/>
    <w:rsid w:val="005E3D29"/>
    <w:rsid w:val="005E62C0"/>
    <w:rsid w:val="005F6564"/>
    <w:rsid w:val="00612F90"/>
    <w:rsid w:val="0065378D"/>
    <w:rsid w:val="00661086"/>
    <w:rsid w:val="006744F1"/>
    <w:rsid w:val="006A6F80"/>
    <w:rsid w:val="006E1669"/>
    <w:rsid w:val="006E525F"/>
    <w:rsid w:val="006F538F"/>
    <w:rsid w:val="007031E3"/>
    <w:rsid w:val="00706DEA"/>
    <w:rsid w:val="00706E91"/>
    <w:rsid w:val="00721716"/>
    <w:rsid w:val="00734A41"/>
    <w:rsid w:val="00736659"/>
    <w:rsid w:val="0074122F"/>
    <w:rsid w:val="00751ED6"/>
    <w:rsid w:val="007521DF"/>
    <w:rsid w:val="007665D4"/>
    <w:rsid w:val="007824C7"/>
    <w:rsid w:val="007C607E"/>
    <w:rsid w:val="007E0E5C"/>
    <w:rsid w:val="007E193F"/>
    <w:rsid w:val="008003E2"/>
    <w:rsid w:val="00806003"/>
    <w:rsid w:val="00843BEA"/>
    <w:rsid w:val="008717F9"/>
    <w:rsid w:val="0087247F"/>
    <w:rsid w:val="008859DD"/>
    <w:rsid w:val="008864A8"/>
    <w:rsid w:val="00894EB0"/>
    <w:rsid w:val="008C438A"/>
    <w:rsid w:val="008E024A"/>
    <w:rsid w:val="008F2BB7"/>
    <w:rsid w:val="00900E4C"/>
    <w:rsid w:val="009153FD"/>
    <w:rsid w:val="00921FD8"/>
    <w:rsid w:val="009304EF"/>
    <w:rsid w:val="00957265"/>
    <w:rsid w:val="00975DF7"/>
    <w:rsid w:val="009F5C2D"/>
    <w:rsid w:val="00A2178D"/>
    <w:rsid w:val="00A51F69"/>
    <w:rsid w:val="00A6191D"/>
    <w:rsid w:val="00A62C90"/>
    <w:rsid w:val="00A76D20"/>
    <w:rsid w:val="00A83748"/>
    <w:rsid w:val="00A84148"/>
    <w:rsid w:val="00A87DF5"/>
    <w:rsid w:val="00A95B83"/>
    <w:rsid w:val="00AB16C9"/>
    <w:rsid w:val="00B00C97"/>
    <w:rsid w:val="00B27CA4"/>
    <w:rsid w:val="00B66CE5"/>
    <w:rsid w:val="00BB29F1"/>
    <w:rsid w:val="00BB5F20"/>
    <w:rsid w:val="00BD25E3"/>
    <w:rsid w:val="00C043E0"/>
    <w:rsid w:val="00C15219"/>
    <w:rsid w:val="00C732AD"/>
    <w:rsid w:val="00C754B5"/>
    <w:rsid w:val="00C77CA2"/>
    <w:rsid w:val="00C87B18"/>
    <w:rsid w:val="00C87C4E"/>
    <w:rsid w:val="00C905BD"/>
    <w:rsid w:val="00C93F52"/>
    <w:rsid w:val="00CA6359"/>
    <w:rsid w:val="00CB6194"/>
    <w:rsid w:val="00CC372C"/>
    <w:rsid w:val="00CC7E21"/>
    <w:rsid w:val="00CD0437"/>
    <w:rsid w:val="00CD5DDA"/>
    <w:rsid w:val="00CD6FB7"/>
    <w:rsid w:val="00D00E95"/>
    <w:rsid w:val="00D214A6"/>
    <w:rsid w:val="00D44616"/>
    <w:rsid w:val="00D477D8"/>
    <w:rsid w:val="00D67F52"/>
    <w:rsid w:val="00D734C8"/>
    <w:rsid w:val="00D84898"/>
    <w:rsid w:val="00DD2BD0"/>
    <w:rsid w:val="00DD2D38"/>
    <w:rsid w:val="00DD64E6"/>
    <w:rsid w:val="00DE3B94"/>
    <w:rsid w:val="00E454F9"/>
    <w:rsid w:val="00E5246A"/>
    <w:rsid w:val="00E6545A"/>
    <w:rsid w:val="00E73FAA"/>
    <w:rsid w:val="00E74A14"/>
    <w:rsid w:val="00E84962"/>
    <w:rsid w:val="00E86ED5"/>
    <w:rsid w:val="00EC7C71"/>
    <w:rsid w:val="00ED1527"/>
    <w:rsid w:val="00EE0B84"/>
    <w:rsid w:val="00F0014E"/>
    <w:rsid w:val="00F007DC"/>
    <w:rsid w:val="00F021A1"/>
    <w:rsid w:val="00F0481C"/>
    <w:rsid w:val="00F278D2"/>
    <w:rsid w:val="00F54FF1"/>
    <w:rsid w:val="00FB5D81"/>
    <w:rsid w:val="00FB7425"/>
    <w:rsid w:val="00FC444E"/>
    <w:rsid w:val="00FD3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EDA24"/>
  <w15:chartTrackingRefBased/>
  <w15:docId w15:val="{CD42C198-2349-4873-BB83-FC0502B47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007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F007D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F007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Нумерованый список,SL_Абзац списка"/>
    <w:basedOn w:val="a"/>
    <w:uiPriority w:val="34"/>
    <w:qFormat/>
    <w:rsid w:val="00465DA7"/>
    <w:pPr>
      <w:ind w:left="720"/>
      <w:contextualSpacing/>
    </w:pPr>
  </w:style>
  <w:style w:type="character" w:styleId="a6">
    <w:name w:val="Strong"/>
    <w:basedOn w:val="a0"/>
    <w:uiPriority w:val="22"/>
    <w:qFormat/>
    <w:rsid w:val="00465DA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743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82495E-60D8-462D-A384-356623001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6</Pages>
  <Words>1636</Words>
  <Characters>9331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ООО ЮКБиС</dc:creator>
  <cp:keywords/>
  <dc:description/>
  <cp:lastModifiedBy>ООО ЮКБиС</cp:lastModifiedBy>
  <cp:revision>160</cp:revision>
  <dcterms:created xsi:type="dcterms:W3CDTF">2026-04-30T13:55:00Z</dcterms:created>
  <dcterms:modified xsi:type="dcterms:W3CDTF">2026-07-07T11:41:00Z</dcterms:modified>
</cp:coreProperties>
</file>